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51C3" w:rsidRDefault="00FA37B5" w:rsidP="00421431">
      <w:pPr>
        <w:pStyle w:val="NoSpacing"/>
      </w:pPr>
      <w:r>
        <w:t>Paweł Troka, nr</w:t>
      </w:r>
      <w:r w:rsidR="000A6D38" w:rsidRPr="00813446">
        <w:t xml:space="preserve"> indeksu </w:t>
      </w:r>
      <w:r>
        <w:t>132334</w:t>
      </w:r>
    </w:p>
    <w:p w:rsidR="00421431" w:rsidRPr="00C43520" w:rsidRDefault="00421431" w:rsidP="00421431">
      <w:pPr>
        <w:pStyle w:val="NoSpacing"/>
      </w:pPr>
      <w:r>
        <w:t xml:space="preserve">Jakub Mamelski, nr indeksu </w:t>
      </w:r>
      <w:r w:rsidRPr="00421431">
        <w:t>137339</w:t>
      </w:r>
    </w:p>
    <w:p w:rsidR="000A6D38" w:rsidRPr="002B2542" w:rsidRDefault="00421431" w:rsidP="00FA37B5">
      <w:pPr>
        <w:pStyle w:val="Heading1"/>
        <w:jc w:val="center"/>
      </w:pPr>
      <w:r w:rsidRPr="00421431">
        <w:t>Inteligentne Wyszukiwanie Informacji</w:t>
      </w:r>
    </w:p>
    <w:p w:rsidR="000A6D38" w:rsidRPr="002B2542" w:rsidRDefault="00421431" w:rsidP="00FA37B5">
      <w:pPr>
        <w:pStyle w:val="Title"/>
        <w:jc w:val="center"/>
      </w:pPr>
      <w:r w:rsidRPr="00421431">
        <w:t>Samoupiększający się obraz. Analiza kierunku spojrzenia, ocena emocji, modyfikacja fragmentu obrazu w/g wybranego algorytmu.</w:t>
      </w:r>
    </w:p>
    <w:p w:rsidR="006A51C3" w:rsidRPr="006A51C3" w:rsidRDefault="00421431" w:rsidP="004F7C7E">
      <w:pPr>
        <w:pStyle w:val="Subtitle"/>
        <w:jc w:val="center"/>
      </w:pPr>
      <w:r>
        <w:t>Sprawozdanie</w:t>
      </w:r>
    </w:p>
    <w:p w:rsidR="007069F7" w:rsidRDefault="00CB570B" w:rsidP="000B216E">
      <w:pPr>
        <w:pStyle w:val="Heading1"/>
        <w:numPr>
          <w:ilvl w:val="0"/>
          <w:numId w:val="14"/>
        </w:numPr>
      </w:pPr>
      <w:r>
        <w:t>Wst</w:t>
      </w:r>
      <w:r w:rsidR="00CA753A">
        <w:t>ęp</w:t>
      </w:r>
    </w:p>
    <w:p w:rsidR="00D35A2C" w:rsidRDefault="006C0441" w:rsidP="00D35A2C">
      <w:pPr>
        <w:pStyle w:val="NoSpacing"/>
        <w:ind w:firstLine="360"/>
      </w:pPr>
      <w:r>
        <w:t>Podstawowym założeniem projektowym jest użycie interfejsu organoleptycznego, w tym wyrażanych przez użytkownika aplikacji uczuć, na generowany przez komputer obraz. Z powodu teoretycznie nieograniczone ilości możliwych rozwiązań generacji obrazu zdecydowane się na zrobienie kilku trybów generowania obrazu w aplikacji. Użytkownik poza wpływem na generowany fragment obrazu poprzez uśmiech lub niezadowolenie widoczne na twarzy (fragment podoba mu się lub nie) ma też możliwość zmiany trybu generowania obra</w:t>
      </w:r>
      <w:r w:rsidR="00D35A2C">
        <w:t>zu na jeden z kilku dostępnych.</w:t>
      </w:r>
    </w:p>
    <w:p w:rsidR="00D35A2C" w:rsidRDefault="006C0441" w:rsidP="00D35A2C">
      <w:pPr>
        <w:pStyle w:val="NoSpacing"/>
        <w:ind w:firstLine="360"/>
      </w:pPr>
      <w:r>
        <w:t>Ze względu na przemyślaną implementację klasy abstrakcyjnej dla generowanych obrazów „</w:t>
      </w:r>
      <w:r w:rsidRPr="006C0441">
        <w:t>SelfBeautifyingPainting</w:t>
      </w:r>
      <w:r>
        <w:t>” przewidziano też bardzo łatwo implementację kolejnych trybów generowania obrazu poprzez dziedziczenie i przeciążenie kilku metod.</w:t>
      </w:r>
    </w:p>
    <w:p w:rsidR="00CA753A" w:rsidRDefault="006C0441" w:rsidP="00D35A2C">
      <w:pPr>
        <w:pStyle w:val="NoSpacing"/>
        <w:ind w:firstLine="360"/>
      </w:pPr>
      <w:r>
        <w:t>Stopień osiągnięcia sukcesu w realizacji projektu został oszacowany w podsumowaniu a w kolejnych punktach zostaną przedstawione bardziej szczegółowe informacje na temat implementacji, w tym wymyślone lub użyte algorytmy.</w:t>
      </w:r>
    </w:p>
    <w:p w:rsidR="00CA753A" w:rsidRPr="000B216E" w:rsidRDefault="00CA753A" w:rsidP="000B216E">
      <w:pPr>
        <w:pStyle w:val="NoSpacing"/>
      </w:pPr>
    </w:p>
    <w:p w:rsidR="007069F7" w:rsidRDefault="00CA753A" w:rsidP="000B216E">
      <w:pPr>
        <w:pStyle w:val="Heading1"/>
        <w:numPr>
          <w:ilvl w:val="0"/>
          <w:numId w:val="14"/>
        </w:numPr>
      </w:pPr>
      <w:r>
        <w:t>Wybrany język i technologia</w:t>
      </w:r>
    </w:p>
    <w:p w:rsidR="007A4787" w:rsidRDefault="007A4787" w:rsidP="00D35A2C">
      <w:pPr>
        <w:pStyle w:val="NoSpacing"/>
        <w:ind w:firstLine="360"/>
      </w:pPr>
      <w:r>
        <w:t xml:space="preserve">Ze względu na duże doświadczenie członków grupy projektowej w rozwiązaniach firmy Microsoft wybrany został język </w:t>
      </w:r>
      <w:r w:rsidRPr="00D35A2C">
        <w:rPr>
          <w:b/>
        </w:rPr>
        <w:t>C#</w:t>
      </w:r>
      <w:r>
        <w:t xml:space="preserve"> w najnowszej wersji 6.0, platforma </w:t>
      </w:r>
      <w:r w:rsidRPr="00D35A2C">
        <w:rPr>
          <w:b/>
        </w:rPr>
        <w:t>.NET Framework</w:t>
      </w:r>
      <w:r>
        <w:t xml:space="preserve"> w najnowszej wersji 4.6 i zintegrowane środowisko programistyczne </w:t>
      </w:r>
      <w:r w:rsidRPr="00D35A2C">
        <w:rPr>
          <w:b/>
        </w:rPr>
        <w:t>Microsoft Visual Studio 2015 Ultimate</w:t>
      </w:r>
      <w:r>
        <w:t>, również najnowsza dostępna przy tworzeniu projektu wersja.</w:t>
      </w:r>
    </w:p>
    <w:p w:rsidR="00D35A2C" w:rsidRDefault="00D35A2C" w:rsidP="00D35A2C">
      <w:pPr>
        <w:pStyle w:val="NoSpacing"/>
        <w:ind w:firstLine="360"/>
      </w:pPr>
      <w:r>
        <w:t>Kolejnym krokiem był wybór odpowiednich bibliotek. Ze względu na dużą prostotę w użytkowaniu jak i szeroką dokumentację dostępną online do realizacji interfejsu graficznego wybrano stary, poczciwy</w:t>
      </w:r>
      <w:r w:rsidR="007A4787">
        <w:t xml:space="preserve"> </w:t>
      </w:r>
      <w:r w:rsidRPr="00D35A2C">
        <w:rPr>
          <w:b/>
        </w:rPr>
        <w:t>WinForms</w:t>
      </w:r>
      <w:r>
        <w:t>.</w:t>
      </w:r>
    </w:p>
    <w:p w:rsidR="00CA753A" w:rsidRDefault="00D35A2C" w:rsidP="00D35A2C">
      <w:pPr>
        <w:pStyle w:val="NoSpacing"/>
        <w:ind w:firstLine="360"/>
      </w:pPr>
      <w:r>
        <w:t xml:space="preserve">Bardziej istotny okazał się wybór bibliotek bardziej specjalistycznych, jak np. do grafiki czy przetwarzania obrazu. Jako podstawowa biblioteka do obsługi wideo i prostych transformacji graficznych został wybrany </w:t>
      </w:r>
      <w:r w:rsidRPr="00D35A2C">
        <w:rPr>
          <w:b/>
        </w:rPr>
        <w:t>Accord.NET</w:t>
      </w:r>
      <w:r>
        <w:t xml:space="preserve"> (wersja 3.0.0), również z tego powodu, że był już dobrze znany jednemu z członków grupy projektowej.</w:t>
      </w:r>
      <w:r w:rsidR="00C113F9">
        <w:t xml:space="preserve"> Accord.NET ma również tę zaletę, że jest napisany w czystym C#.NET bez użycia bibliotek natywnych.</w:t>
      </w:r>
      <w:r>
        <w:t xml:space="preserve"> Do rysowania obrazu użyto WinForms’owego, bardzo prostego API z </w:t>
      </w:r>
      <w:r w:rsidRPr="00D35A2C">
        <w:rPr>
          <w:b/>
        </w:rPr>
        <w:t>System.Drawing</w:t>
      </w:r>
      <w:r>
        <w:t xml:space="preserve">, które tak naprawdę jest nakładką na </w:t>
      </w:r>
      <w:r w:rsidRPr="00D35A2C">
        <w:rPr>
          <w:b/>
        </w:rPr>
        <w:t>GDI+</w:t>
      </w:r>
      <w:r>
        <w:t>.</w:t>
      </w:r>
      <w:r w:rsidR="00C113F9">
        <w:t xml:space="preserve"> Do przetwarzania </w:t>
      </w:r>
      <w:r w:rsidR="00C113F9">
        <w:lastRenderedPageBreak/>
        <w:t xml:space="preserve">obrazu użyto także </w:t>
      </w:r>
      <w:r w:rsidR="00C113F9" w:rsidRPr="00C113F9">
        <w:rPr>
          <w:b/>
        </w:rPr>
        <w:t>OpenCV</w:t>
      </w:r>
      <w:r w:rsidR="00C113F9">
        <w:t>, głównie z tego powodu, że był znany drugiemu członkowi zespołu, poza tym pewne jego zastosowania były troszeczkę lepiej udokumentowane niż w przypadku Accord.NET.</w:t>
      </w:r>
    </w:p>
    <w:p w:rsidR="007069F7" w:rsidRDefault="00C16BE3" w:rsidP="00E037B3">
      <w:pPr>
        <w:pStyle w:val="Heading1"/>
        <w:numPr>
          <w:ilvl w:val="0"/>
          <w:numId w:val="14"/>
        </w:numPr>
      </w:pPr>
      <w:r>
        <w:t>Algorytm modyfikacji fragmentu obrazu</w:t>
      </w:r>
    </w:p>
    <w:p w:rsidR="0020498B" w:rsidRDefault="0020498B" w:rsidP="00E037B3">
      <w:r>
        <w:t xml:space="preserve">Podstawowym założeniem algorytmu modyfikacji obrazu swego rodzaju niezależność od algorytmu wykrywania emocji. Ze względu na podział pracy w zespole ta niezależność okazała się bardzo przydatna. Jedyne co, algorytm wykrywania uczuć „wie” o algorytmie wykrywania obrazu to to, że może na nim wywołać metodę </w:t>
      </w:r>
      <w:r w:rsidRPr="0020498B">
        <w:rPr>
          <w:b/>
        </w:rPr>
        <w:t>ReviewPainting</w:t>
      </w:r>
      <w:r w:rsidRPr="0020498B">
        <w:t>(PaintingFragment fragment, bool likedIt)</w:t>
      </w:r>
      <w:r>
        <w:t>, która przekazuje czy użytkownik lubi czy też nie odpowiedni fragment obrazu. W kolejnym kroku drzewo wykonania algorytmu dzieli się na dwa poddrzewa zależnie od wartości parametru likedIt.</w:t>
      </w:r>
    </w:p>
    <w:p w:rsidR="0020498B" w:rsidRDefault="0020498B" w:rsidP="0020498B">
      <w:pPr>
        <w:pStyle w:val="ListParagraph"/>
        <w:numPr>
          <w:ilvl w:val="0"/>
          <w:numId w:val="19"/>
        </w:numPr>
      </w:pPr>
      <w:r>
        <w:t>Jeżeli użytkownikowi podoba się dany fragment obrazu to wszystkie pozostałe fragmenty obrazu zostają zamienione na fragmenty podobne (zależy to mocno od trybu ale generalnie będą wyglądać podobnie, bo pewne parametry z danego trybu będą podobne).</w:t>
      </w:r>
    </w:p>
    <w:p w:rsidR="0020498B" w:rsidRDefault="0020498B" w:rsidP="0020498B">
      <w:pPr>
        <w:pStyle w:val="ListParagraph"/>
        <w:numPr>
          <w:ilvl w:val="0"/>
          <w:numId w:val="19"/>
        </w:numPr>
      </w:pPr>
      <w:r>
        <w:t>Jeżeli użytkownikowi nie podoba się dany fragment obrazu to dany fragment zostaje zmieniony na inny, najczęściej wygenerowany losowo na podstawie nowych parametrów.</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sidRPr="0020498B">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ReviewPainting(</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fragment, </w:t>
      </w:r>
      <w:r>
        <w:rPr>
          <w:rFonts w:ascii="Consolas" w:hAnsi="Consolas" w:cs="Consolas"/>
          <w:color w:val="0000FF"/>
          <w:sz w:val="19"/>
          <w:szCs w:val="19"/>
          <w:highlight w:val="white"/>
          <w:lang w:val="en-US"/>
        </w:rPr>
        <w:t>bool</w:t>
      </w:r>
      <w:r>
        <w:rPr>
          <w:rFonts w:ascii="Consolas" w:hAnsi="Consolas" w:cs="Consolas"/>
          <w:color w:val="000000"/>
          <w:sz w:val="19"/>
          <w:szCs w:val="19"/>
          <w:highlight w:val="white"/>
          <w:lang w:val="en-US"/>
        </w:rPr>
        <w:t xml:space="preserve"> likedIt)</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(likedIt)</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fragmentLiked = fragment;</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value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Enum</w:t>
      </w:r>
      <w:r>
        <w:rPr>
          <w:rFonts w:ascii="Consolas" w:hAnsi="Consolas" w:cs="Consolas"/>
          <w:color w:val="000000"/>
          <w:sz w:val="19"/>
          <w:szCs w:val="19"/>
          <w:highlight w:val="white"/>
          <w:lang w:val="en-US"/>
        </w:rPr>
        <w:t>.GetValues(</w:t>
      </w:r>
      <w:r>
        <w:rPr>
          <w:rFonts w:ascii="Consolas" w:hAnsi="Consolas" w:cs="Consolas"/>
          <w:color w:val="0000FF"/>
          <w:sz w:val="19"/>
          <w:szCs w:val="19"/>
          <w:highlight w:val="white"/>
          <w:lang w:val="en-US"/>
        </w:rPr>
        <w:t>typeof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(value != fragmentLiked.Value)</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ChangeNotLikedFragmentToLiked(value);</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fragmentHated = fragment;</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ChangHatedFragment();</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UpdatePainting();</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ImageChanged?.Invoke(</w:t>
      </w:r>
      <w:r>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EventArgs</w:t>
      </w:r>
      <w:r>
        <w:rPr>
          <w:rFonts w:ascii="Consolas" w:hAnsi="Consolas" w:cs="Consolas"/>
          <w:color w:val="000000"/>
          <w:sz w:val="19"/>
          <w:szCs w:val="19"/>
          <w:highlight w:val="white"/>
          <w:lang w:val="en-US"/>
        </w:rPr>
        <w:t>.Empty);</w:t>
      </w:r>
    </w:p>
    <w:p w:rsidR="0020498B" w:rsidRDefault="0020498B" w:rsidP="0020498B">
      <w:r>
        <w:rPr>
          <w:rFonts w:ascii="Consolas" w:hAnsi="Consolas" w:cs="Consolas"/>
          <w:color w:val="000000"/>
          <w:sz w:val="19"/>
          <w:szCs w:val="19"/>
          <w:highlight w:val="white"/>
          <w:lang w:val="en-US"/>
        </w:rPr>
        <w:t xml:space="preserve">        </w:t>
      </w:r>
      <w:r w:rsidRPr="0020498B">
        <w:rPr>
          <w:rFonts w:ascii="Consolas" w:hAnsi="Consolas" w:cs="Consolas"/>
          <w:color w:val="000000"/>
          <w:sz w:val="19"/>
          <w:szCs w:val="19"/>
          <w:highlight w:val="white"/>
        </w:rPr>
        <w:t>}</w:t>
      </w:r>
    </w:p>
    <w:p w:rsidR="0020498B" w:rsidRDefault="0020498B" w:rsidP="0020498B">
      <w:r>
        <w:t>Powyżej przestawiono kod metody ReviewPainting, który jest identyczny dla wszystkich trybów – jest to pewne założenie, które przyjęto w tym projekcie. Metody odpowiedzialne za zmiany są już natomiast abstrakcyjne i muszą zostać nadpisane w klasach potomnych repreztnujących już konkretne tryby.</w:t>
      </w:r>
    </w:p>
    <w:p w:rsidR="0020498B" w:rsidRDefault="0020498B" w:rsidP="0020498B">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abstract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ChangeNotLikedFragmentToLiked(</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fragment);</w:t>
      </w:r>
    </w:p>
    <w:p w:rsidR="004E18C6" w:rsidRDefault="0020498B" w:rsidP="0020498B">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abstract</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ChangHatedFragment();</w:t>
      </w:r>
    </w:p>
    <w:p w:rsidR="004E18C6" w:rsidRDefault="004E18C6" w:rsidP="0020498B">
      <w:pPr>
        <w:rPr>
          <w:rFonts w:ascii="Consolas" w:hAnsi="Consolas" w:cs="Consolas"/>
          <w:color w:val="000000"/>
          <w:sz w:val="19"/>
          <w:szCs w:val="19"/>
          <w:lang w:val="en-US"/>
        </w:rPr>
      </w:pPr>
    </w:p>
    <w:p w:rsidR="004E18C6" w:rsidRDefault="004E18C6" w:rsidP="004E18C6">
      <w:r w:rsidRPr="004E18C6">
        <w:t xml:space="preserve">Metoda ReviewPainting wywołuje na końcu metodę UpdatePainting, która bezpośrednio jest już odpowiedzialna za rysowanie. </w:t>
      </w:r>
      <w:r>
        <w:t>Rysuje ona na nowo jednak tylko fragmenty wymagające zmiany.</w:t>
      </w:r>
    </w:p>
    <w:p w:rsidR="004E18C6" w:rsidRDefault="004E18C6" w:rsidP="004E18C6"/>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virtual</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UpdatePainting()</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x = 0; x &lt; width; x++)</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y = 0; y &lt; height; y++)</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pf = CoordsToPaintingFragment(x, y);</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(DoesPaintingFragmentNeedRepaint(pf))</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coordsOffset = PaintingFragmentToCoordsOffset(pf);</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Painting.SetPixel(x, y, updateFunction(pf, x - coordsOffset.X, y - coordsOffset.Y));</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(smoothingEnabled)</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SmoothEdges();</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fragmentsToUpdate.Clear();</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fragmentHated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4E18C6" w:rsidRDefault="004E18C6" w:rsidP="004E18C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fragmentLiked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4E18C6" w:rsidRDefault="004E18C6" w:rsidP="004E18C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4E18C6" w:rsidRPr="004E18C6" w:rsidRDefault="004E18C6" w:rsidP="004E18C6">
      <w:r>
        <w:t>Piksel po pikselu przerysowywany jest fragment obrazu korzystające z delegata Func&lt;PaintingFragment,int,int,Color&gt; updateFunction, który to delegat musi być w potomnej klasie zaimplementowany. Metoda UpdatePainting() jest jednak wirtualna w razie gdyby była potrzeba jej przeciążenia w klasie pochodne, nie wszystkie tryby przecież muszą rysować obraz piksel po pikselu.</w:t>
      </w:r>
    </w:p>
    <w:p w:rsidR="00C16BE3" w:rsidRDefault="00C16BE3" w:rsidP="00A65303">
      <w:pPr>
        <w:pStyle w:val="Heading2"/>
        <w:numPr>
          <w:ilvl w:val="1"/>
          <w:numId w:val="14"/>
        </w:numPr>
      </w:pPr>
      <w:r>
        <w:t xml:space="preserve">Tryb oparty o wyszukiwarkę </w:t>
      </w:r>
      <w:r w:rsidR="00BC535F">
        <w:t>G</w:t>
      </w:r>
      <w:r>
        <w:t>oogle i frazy tematyczne</w:t>
      </w:r>
    </w:p>
    <w:p w:rsidR="00F226CF" w:rsidRDefault="00F226CF" w:rsidP="00C16BE3">
      <w:r>
        <w:t>Tryb oparty o wyszukiwarkę Google był jednym z ciekawych pomysłów podsuniętych przez prowadzącego projekt. Z powodu pewnych ograniczeń API Google Custom search dostępnego w internecie zdecydowano się na bardzo prosty tryb oparty o wybieranie słów kluczowych ze słownika języka angielskiego. Poniżej przedstawiono przykładowy wynik startowy działania algorytmu.</w:t>
      </w:r>
    </w:p>
    <w:p w:rsidR="00F226CF" w:rsidRDefault="00F226CF" w:rsidP="00C16BE3"/>
    <w:p w:rsidR="008721EA" w:rsidRDefault="008721EA" w:rsidP="00C16BE3">
      <w:r>
        <w:rPr>
          <w:noProof/>
          <w:lang w:val="en-US" w:eastAsia="en-US"/>
        </w:rPr>
        <w:drawing>
          <wp:inline distT="0" distB="0" distL="0" distR="0" wp14:anchorId="71DD08AC" wp14:editId="5D6962C2">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rsidR="00F226CF" w:rsidRDefault="00F226CF" w:rsidP="00F226CF">
      <w:r>
        <w:lastRenderedPageBreak/>
        <w:t xml:space="preserve">Na starcie każdy fragment obrazu dostał losowy obrazek z wyników wyszukiwania </w:t>
      </w:r>
      <w:r>
        <w:t>gogle images</w:t>
      </w:r>
      <w:r>
        <w:t xml:space="preserve"> dla losowej frazy. Jeżeli obrazek się spodoba to pozostałe dostaną wyniki z tej samej frazy, jeżeli nie to zostanie przydzielona nowa fraza temu obrazkowi.</w:t>
      </w:r>
    </w:p>
    <w:p w:rsidR="00F226CF" w:rsidRDefault="00F226CF" w:rsidP="00F226CF">
      <w:r>
        <w:t>Zakładając, że spodobał się obrazek w prawym dolnym rogu, pozostałe się zmieniły i dostaliśmy widoczny niżej obraz.</w:t>
      </w:r>
    </w:p>
    <w:p w:rsidR="00F226CF" w:rsidRDefault="00F226CF" w:rsidP="00C16BE3"/>
    <w:p w:rsidR="008721EA" w:rsidRDefault="008721EA" w:rsidP="00C16BE3">
      <w:r>
        <w:rPr>
          <w:noProof/>
          <w:lang w:val="en-US" w:eastAsia="en-US"/>
        </w:rPr>
        <w:drawing>
          <wp:inline distT="0" distB="0" distL="0" distR="0" wp14:anchorId="6868C6FB" wp14:editId="7C43F9F2">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rsidR="008721EA" w:rsidRDefault="00F226CF" w:rsidP="00C16BE3">
      <w:r>
        <w:t>Nadal nam się nie podoba obrazek w lewym dolnym rogu, po zmianie uzyskujemy satysfakcjonujący obraz przedstawiony poniżej.</w:t>
      </w:r>
    </w:p>
    <w:p w:rsidR="008721EA" w:rsidRDefault="008721EA" w:rsidP="00C16BE3">
      <w:r>
        <w:rPr>
          <w:noProof/>
          <w:lang w:val="en-US" w:eastAsia="en-US"/>
        </w:rPr>
        <w:drawing>
          <wp:inline distT="0" distB="0" distL="0" distR="0" wp14:anchorId="41F37BED" wp14:editId="54559512">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8721EA" w:rsidRDefault="00B02021" w:rsidP="00C16BE3">
      <w:r>
        <w:lastRenderedPageBreak/>
        <w:t>Inny wynik startowy.</w:t>
      </w:r>
    </w:p>
    <w:p w:rsidR="008721EA" w:rsidRDefault="008721EA" w:rsidP="00C16BE3">
      <w:r>
        <w:rPr>
          <w:noProof/>
          <w:lang w:val="en-US" w:eastAsia="en-US"/>
        </w:rPr>
        <w:drawing>
          <wp:inline distT="0" distB="0" distL="0" distR="0" wp14:anchorId="6DCF84BB" wp14:editId="599F4081">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C16BE3" w:rsidRDefault="00B02021" w:rsidP="00C16BE3">
      <w:r>
        <w:t>Po kilku iteracjach „podobania się” i „nie podobania się” fragmentów obrazu dochodzimy do widocznej poniżej zielonej kompozycji.</w:t>
      </w:r>
    </w:p>
    <w:p w:rsidR="008721EA" w:rsidRDefault="008721EA" w:rsidP="00C16BE3">
      <w:r>
        <w:rPr>
          <w:noProof/>
          <w:lang w:val="en-US" w:eastAsia="en-US"/>
        </w:rPr>
        <w:drawing>
          <wp:inline distT="0" distB="0" distL="0" distR="0" wp14:anchorId="23B9A403" wp14:editId="41DC7F81">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8721EA" w:rsidRDefault="008721EA" w:rsidP="00C16BE3"/>
    <w:p w:rsidR="008721EA" w:rsidRDefault="00B02021" w:rsidP="00C16BE3">
      <w:r>
        <w:t>W której nie podoba nam się prawy górny róg więc go zmieniamy.</w:t>
      </w:r>
    </w:p>
    <w:p w:rsidR="008721EA" w:rsidRDefault="008721EA" w:rsidP="00C16BE3">
      <w:r>
        <w:rPr>
          <w:noProof/>
          <w:lang w:val="en-US" w:eastAsia="en-US"/>
        </w:rPr>
        <w:lastRenderedPageBreak/>
        <w:drawing>
          <wp:inline distT="0" distB="0" distL="0" distR="0" wp14:anchorId="535C1498" wp14:editId="172B1357">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rsidR="008721EA" w:rsidRDefault="00B02021" w:rsidP="00C16BE3">
      <w:r>
        <w:t>W efekcie mamy końcową kompozycję zieleni.</w:t>
      </w:r>
    </w:p>
    <w:p w:rsidR="00C16BE3" w:rsidRDefault="00C16BE3" w:rsidP="00A65303">
      <w:pPr>
        <w:pStyle w:val="Heading2"/>
        <w:numPr>
          <w:ilvl w:val="1"/>
          <w:numId w:val="14"/>
        </w:numPr>
      </w:pPr>
      <w:r>
        <w:t>Tryb oparty o kolory i ich dystrybuanty</w:t>
      </w:r>
    </w:p>
    <w:p w:rsidR="00C50627" w:rsidRDefault="00C50627" w:rsidP="00C16BE3">
      <w:r>
        <w:t>W poszukiwaniach trybu wyrażającego prawdziwego „malarza abstrakcyjnego”, zaczęliśmy eksperymentować z kolorami. Niestety pierwotne próby losowania kolorów jak i losowania zakresów nie dawały satysfakcjonujących rezultatów.</w:t>
      </w:r>
    </w:p>
    <w:p w:rsidR="00C16BE3" w:rsidRDefault="00C50627" w:rsidP="00C16BE3">
      <w:r>
        <w:t>Dopiero stosunkowo późny pomysł na użycie rozkładu prawdopodobieństwa barw, a konkretniej funkcji znanej, jako dystrybuanta dały pierwsze zadowalające rezultaty. Zamiast generować kolory, postanowiono dla każdego fragmentu wygenerować rozkład prawdopodobieństwa barw i według niego rysować fragment. Daje to pewną losowość fragmentu ale też zachowanie pewnych dominujących kolorów lub bardziej równy rozkład.</w:t>
      </w:r>
    </w:p>
    <w:p w:rsidR="00595A76" w:rsidRDefault="00595A76" w:rsidP="00C16BE3">
      <w:r>
        <w:t>Delegat updateFunction wygląda dosyć prosto:</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updateFunction = (fragment, x, y) =&gt;</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randomValue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 = 0; i &lt; colorsWithProbability[fragment].Count; i++)</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(randomValue &lt; colorsWithProbability[fragment][i].probability)</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colorsWithProbability[fragment][i].color;</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colorsWithProbability[fragment].Last().color;</w:t>
      </w:r>
    </w:p>
    <w:p w:rsidR="00595A76" w:rsidRDefault="00595A76" w:rsidP="00595A7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595A76" w:rsidRDefault="00595A76" w:rsidP="00595A76">
      <w:r>
        <w:t>Po prostu colorsWithProbability to słownik fragmentu obrazu na dystrybuantę kolorów</w:t>
      </w:r>
    </w:p>
    <w:p w:rsidR="00595A76" w:rsidRDefault="00595A76" w:rsidP="00595A76">
      <w:pPr>
        <w:rPr>
          <w:rFonts w:ascii="Consolas" w:hAnsi="Consolas" w:cs="Consolas"/>
          <w:color w:val="000000"/>
          <w:sz w:val="19"/>
          <w:szCs w:val="19"/>
          <w:lang w:val="en-US"/>
        </w:rPr>
      </w:pP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ColorProbabilityPair</w:t>
      </w:r>
      <w:r>
        <w:rPr>
          <w:rFonts w:ascii="Consolas" w:hAnsi="Consolas" w:cs="Consolas"/>
          <w:color w:val="000000"/>
          <w:sz w:val="19"/>
          <w:szCs w:val="19"/>
          <w:highlight w:val="white"/>
          <w:lang w:val="en-US"/>
        </w:rPr>
        <w:t>&gt;&gt; colorsWithProbability;</w:t>
      </w:r>
    </w:p>
    <w:p w:rsidR="00595A76" w:rsidRDefault="00595A76" w:rsidP="00595A76">
      <w:r w:rsidRPr="00595A76">
        <w:t xml:space="preserve">Generacja wartości tego słownika (poza tym, że </w:t>
      </w:r>
      <w:r>
        <w:t>zmieniają się przy polubieniu/nie polubieniu</w:t>
      </w:r>
      <w:r w:rsidR="00C74313">
        <w:t>, zgodnie z logiką opisaną wcześniej</w:t>
      </w:r>
      <w:r>
        <w:t>) odbywa się bardzo prosto w konstruktorze.</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sidRPr="00C74313">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value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Enum</w:t>
      </w:r>
      <w:r>
        <w:rPr>
          <w:rFonts w:ascii="Consolas" w:hAnsi="Consolas" w:cs="Consolas"/>
          <w:color w:val="000000"/>
          <w:sz w:val="19"/>
          <w:szCs w:val="19"/>
          <w:highlight w:val="white"/>
          <w:lang w:val="en-US"/>
        </w:rPr>
        <w:t>.GetValues(</w:t>
      </w:r>
      <w:r>
        <w:rPr>
          <w:rFonts w:ascii="Consolas" w:hAnsi="Consolas" w:cs="Consolas"/>
          <w:color w:val="0000FF"/>
          <w:sz w:val="19"/>
          <w:szCs w:val="19"/>
          <w:highlight w:val="white"/>
          <w:lang w:val="en-US"/>
        </w:rPr>
        <w:t>typeof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colorsWithProbability[(</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value] = </w:t>
      </w:r>
      <w:r>
        <w:rPr>
          <w:rFonts w:ascii="Consolas" w:hAnsi="Consolas" w:cs="Consolas"/>
          <w:color w:val="2B91AF"/>
          <w:sz w:val="19"/>
          <w:szCs w:val="19"/>
          <w:highlight w:val="white"/>
          <w:lang w:val="en-US"/>
        </w:rPr>
        <w:t>ValueProbabilityPairGeneration</w:t>
      </w:r>
      <w:r>
        <w:rPr>
          <w:rFonts w:ascii="Consolas" w:hAnsi="Consolas" w:cs="Consolas"/>
          <w:color w:val="000000"/>
          <w:sz w:val="19"/>
          <w:szCs w:val="19"/>
          <w:highlight w:val="white"/>
          <w:lang w:val="en-US"/>
        </w:rPr>
        <w:t>.GenerateColorCDFPairs();</w:t>
      </w:r>
    </w:p>
    <w:p w:rsidR="00595A76" w:rsidRDefault="00595A76" w:rsidP="00595A7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595A76" w:rsidRDefault="00595A76" w:rsidP="00595A76">
      <w:r>
        <w:t>Kluczowa jest tutaj funkcja generujące dystrybuantę, przedstawiona poniżej:</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static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ColorProbabilityPair</w:t>
      </w:r>
      <w:r>
        <w:rPr>
          <w:rFonts w:ascii="Consolas" w:hAnsi="Consolas" w:cs="Consolas"/>
          <w:color w:val="000000"/>
          <w:sz w:val="19"/>
          <w:szCs w:val="19"/>
          <w:highlight w:val="white"/>
          <w:lang w:val="en-US"/>
        </w:rPr>
        <w:t>&gt; GenerateColorCDFPairs()</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colorProbabilityPairs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ColorProbabilityPair</w:t>
      </w:r>
      <w:r>
        <w:rPr>
          <w:rFonts w:ascii="Consolas" w:hAnsi="Consolas" w:cs="Consolas"/>
          <w:color w:val="000000"/>
          <w:sz w:val="19"/>
          <w:szCs w:val="19"/>
          <w:highlight w:val="white"/>
          <w:lang w:val="en-US"/>
        </w:rPr>
        <w:t>&gt;();</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probabilityLeft = 1.0;</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 probabilityLeft &gt;= 0.01;)</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colorProbabilityPair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ColorProbabilityPair</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 =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probability = probabilityLeft*</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colorProbabilityPairs.Add(colorProbabilityPair);</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probabilityLeft -= colorProbabilityPair.probability;</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colorProbabilityPairs.Add(</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ColorProbabilityPair</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 =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.FromArgb(255,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byte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255)),</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probability = probabilityLeft</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colorCDFPairs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ColorProbabilityPair</w:t>
      </w:r>
      <w:r>
        <w:rPr>
          <w:rFonts w:ascii="Consolas" w:hAnsi="Consolas" w:cs="Consolas"/>
          <w:color w:val="000000"/>
          <w:sz w:val="19"/>
          <w:szCs w:val="19"/>
          <w:highlight w:val="white"/>
          <w:lang w:val="en-US"/>
        </w:rPr>
        <w:t>&gt;(colorProbabilityPairs);</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colorCDFPairs.Sort((cp1, cp2) =&gt; cp1.probability.CompareTo(cp2.probability));</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 = 1; i &lt; colorCDFPairs.Count; i++)</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colorCDFPairs[i]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ColorProbabilityPair</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 = colorCDFPairs[i].color,</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probability = colorCDFPairs[i].probability + colorCDFPairs[i - 1].probability</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95A76" w:rsidRDefault="00595A76" w:rsidP="00595A76">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colorCDFPairs;</w:t>
      </w:r>
    </w:p>
    <w:p w:rsidR="00595A76" w:rsidRDefault="00595A76" w:rsidP="00595A76">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595A76" w:rsidRDefault="00595A76" w:rsidP="00595A76">
      <w:r>
        <w:t>Jak widać takim podejściem możemy dostać dowolnie wiele różnych rozkładów prawdopodobieństwa kolorów. Jedynym drobnym ograniczeniem jest to, że nie zajmujemy się prawdopodobieństwami poniżej 1% - po prostu ostatni kolor dostaje wszystko co zostaje poniżej 1%.</w:t>
      </w:r>
    </w:p>
    <w:p w:rsidR="008961CB" w:rsidRDefault="008961CB" w:rsidP="00595A76"/>
    <w:p w:rsidR="008961CB" w:rsidRPr="00595A76" w:rsidRDefault="008961CB" w:rsidP="00595A76">
      <w:r>
        <w:lastRenderedPageBreak/>
        <w:t>Przykładowy startowy rezultat.</w:t>
      </w:r>
    </w:p>
    <w:p w:rsidR="00DE68D7" w:rsidRDefault="00DE68D7" w:rsidP="00C16BE3">
      <w:r>
        <w:rPr>
          <w:noProof/>
          <w:lang w:val="en-US" w:eastAsia="en-US"/>
        </w:rPr>
        <w:drawing>
          <wp:inline distT="0" distB="0" distL="0" distR="0" wp14:anchorId="6EE89F2F" wp14:editId="0E54A860">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DE68D7" w:rsidRDefault="008961CB" w:rsidP="00C16BE3">
      <w:r>
        <w:t>Po „nie polubieniu” fragmentu w prawym dolnym rogu przydzielany jest mu nowy rozkład prawdopodobieństwa i jest rysowany na nowo.</w:t>
      </w:r>
    </w:p>
    <w:p w:rsidR="00DE68D7" w:rsidRDefault="00DE68D7" w:rsidP="00C16BE3">
      <w:r>
        <w:rPr>
          <w:noProof/>
          <w:lang w:val="en-US" w:eastAsia="en-US"/>
        </w:rPr>
        <w:drawing>
          <wp:inline distT="0" distB="0" distL="0" distR="0" wp14:anchorId="0910DCE4" wp14:editId="0DFC664C">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rsidR="00DE68D7" w:rsidRDefault="008961CB" w:rsidP="00C16BE3">
      <w:r>
        <w:t>Po polubieniu fragmentu w lewym, górnym rogu pozostałe fragmenty dostają ten sam rozkład prawdopodobieństwa i są rysowane na nowo.</w:t>
      </w:r>
    </w:p>
    <w:p w:rsidR="00DE68D7" w:rsidRDefault="00DE68D7" w:rsidP="00C16BE3">
      <w:r>
        <w:rPr>
          <w:noProof/>
          <w:lang w:val="en-US" w:eastAsia="en-US"/>
        </w:rPr>
        <w:lastRenderedPageBreak/>
        <w:drawing>
          <wp:inline distT="0" distB="0" distL="0" distR="0" wp14:anchorId="5F08831D" wp14:editId="1ED6EE7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C16BE3" w:rsidRDefault="008961CB" w:rsidP="00C16BE3">
      <w:r>
        <w:t>Wynikiem jest dosyć ładna granatowa tekstura z lekkim szumem czerni i beżu.</w:t>
      </w:r>
    </w:p>
    <w:p w:rsidR="00C16BE3" w:rsidRDefault="00C16BE3" w:rsidP="00A65303">
      <w:pPr>
        <w:pStyle w:val="Heading2"/>
        <w:numPr>
          <w:ilvl w:val="1"/>
          <w:numId w:val="14"/>
        </w:numPr>
      </w:pPr>
      <w:r>
        <w:t>Tryb oparty o kolory z prostym procesem Markova</w:t>
      </w:r>
    </w:p>
    <w:p w:rsidR="005F2C02" w:rsidRDefault="005F2C02" w:rsidP="00C16BE3">
      <w:r>
        <w:t>Ten tryb jest tak naprawdę rozwinięciem trybu poprzedniego. Nadal stosujemy dystrybuanty, więc logika jest bardzo podobna.</w:t>
      </w:r>
    </w:p>
    <w:p w:rsidR="002A39CA" w:rsidRDefault="002A39CA" w:rsidP="00C16BE3">
      <w:r>
        <w:t>Struktura przechowywana przez każdy z fragmentów obrazu (i polegająca odpowiedniej zmianie zależnie od polubienia danego fragmentu) wygląda następująco.</w:t>
      </w:r>
    </w:p>
    <w:p w:rsidR="002A39CA" w:rsidRDefault="002A39CA" w:rsidP="00C16BE3"/>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sidRPr="002A39CA">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struct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MarkovProcess</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List</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ColorProbabilityPair</w:t>
      </w:r>
      <w:r>
        <w:rPr>
          <w:rFonts w:ascii="Consolas" w:hAnsi="Consolas" w:cs="Consolas"/>
          <w:color w:val="000000"/>
          <w:sz w:val="19"/>
          <w:szCs w:val="19"/>
          <w:highlight w:val="white"/>
          <w:lang w:val="en-US"/>
        </w:rPr>
        <w:t>&gt; InitialCDFs;</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double</w:t>
      </w:r>
      <w:r>
        <w:rPr>
          <w:rFonts w:ascii="Consolas" w:hAnsi="Consolas" w:cs="Consolas"/>
          <w:color w:val="000000"/>
          <w:sz w:val="19"/>
          <w:szCs w:val="19"/>
          <w:highlight w:val="white"/>
          <w:lang w:val="en-US"/>
        </w:rPr>
        <w:t xml:space="preserve"> ProbabilityOfRemainingTheSame;</w:t>
      </w:r>
    </w:p>
    <w:p w:rsidR="002A39CA" w:rsidRDefault="005F2C02" w:rsidP="00C16BE3">
      <w:r>
        <w:rPr>
          <w:rFonts w:ascii="Consolas" w:hAnsi="Consolas" w:cs="Consolas"/>
          <w:color w:val="000000"/>
          <w:sz w:val="19"/>
          <w:szCs w:val="19"/>
          <w:highlight w:val="white"/>
          <w:lang w:val="en-US"/>
        </w:rPr>
        <w:t xml:space="preserve">    }</w:t>
      </w:r>
    </w:p>
    <w:p w:rsidR="002A39CA" w:rsidRDefault="002A39CA" w:rsidP="00C16BE3"/>
    <w:p w:rsidR="002A39CA" w:rsidRDefault="002A39CA" w:rsidP="00C16BE3">
      <w:r>
        <w:t>D</w:t>
      </w:r>
      <w:r>
        <w:t>o logiki</w:t>
      </w:r>
      <w:r>
        <w:t xml:space="preserve"> r</w:t>
      </w:r>
      <w:r w:rsidR="005F2C02">
        <w:t>ysowania</w:t>
      </w:r>
      <w:r>
        <w:t xml:space="preserve"> dodajemy więc</w:t>
      </w:r>
      <w:r w:rsidR="005F2C02">
        <w:t xml:space="preserve"> coś na kształt prawdopodobieństwa transmisji z procesów Markova. Otóż zamiast gołych dystrybuant każdy fragment ma też prawdopodobieństwo, że kolejny piksel będzie taki sam jak poprzedni (1 – prawdopodobieństwo transmisji z procesów Markova). </w:t>
      </w:r>
    </w:p>
    <w:p w:rsidR="00C16BE3" w:rsidRPr="002A39CA" w:rsidRDefault="005F2C02" w:rsidP="00C16BE3">
      <w:r w:rsidRPr="002A39CA">
        <w:t xml:space="preserve">Zmienia się </w:t>
      </w:r>
      <w:r w:rsidR="002A39CA" w:rsidRPr="002A39CA">
        <w:t xml:space="preserve">przede wszystkim </w:t>
      </w:r>
      <w:r w:rsidRPr="002A39CA">
        <w:t>delegat updateFunction.</w:t>
      </w:r>
    </w:p>
    <w:p w:rsidR="002A39CA" w:rsidRPr="002A39CA" w:rsidRDefault="002A39CA" w:rsidP="00C16BE3"/>
    <w:p w:rsidR="005F2C02" w:rsidRPr="002A39CA" w:rsidRDefault="005F2C02" w:rsidP="005F2C02">
      <w:pPr>
        <w:autoSpaceDE w:val="0"/>
        <w:autoSpaceDN w:val="0"/>
        <w:adjustRightInd w:val="0"/>
        <w:spacing w:after="0" w:line="240" w:lineRule="auto"/>
        <w:rPr>
          <w:rFonts w:ascii="Consolas" w:hAnsi="Consolas" w:cs="Consolas"/>
          <w:color w:val="000000"/>
          <w:sz w:val="19"/>
          <w:szCs w:val="19"/>
          <w:highlight w:val="white"/>
        </w:rPr>
      </w:pPr>
      <w:r w:rsidRPr="002A39CA">
        <w:rPr>
          <w:rFonts w:ascii="Consolas" w:hAnsi="Consolas" w:cs="Consolas"/>
          <w:color w:val="000000"/>
          <w:sz w:val="19"/>
          <w:szCs w:val="19"/>
          <w:highlight w:val="white"/>
        </w:rPr>
        <w:t xml:space="preserve">            updateFunction = (fragment, x, y) =&gt;</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sidRPr="002A39CA">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randomValue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(x &gt; 0 &amp;&amp; y &gt; 0 &amp;&amp; randomValue &lt; colorsWithMarkovModel[fragment].ProbabilityOfRemainingTheSame)</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_colors[x, y] = _colors[x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 xml:space="preserve">.RandomGenerator.Next(0, 2), y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2)];</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(x &gt; 0 &amp;&amp; y == 0 &amp;&amp; randomValue &lt; colorsWithMarkovModel[fragment].ProbabilityOfRemainingTheSame)</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_colors[x, y] = _colors[x - 1, y];</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(x == 0 &amp;&amp; y &gt; 0 &amp;&amp; randomValue &lt; colorsWithMarkovModel[fragment].ProbabilityOfRemainingTheSame)</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_colors[x, y] = _colors[x, y - 1];</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else</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randomValue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 = 0; i &lt; colorsWithMarkovModel[fragment].InitialCDFs.Count; i++)</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(randomValue &lt; colorsWithMarkovModel[fragment].InitialCDFs[i].probability)</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_colors[x, y] = colorsWithMarkovModel[fragment].InitialCDFs[i].color;</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p>
    <w:p w:rsidR="005F2C02" w:rsidRDefault="005F2C02" w:rsidP="005F2C02">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return</w:t>
      </w:r>
      <w:r>
        <w:rPr>
          <w:rFonts w:ascii="Consolas" w:hAnsi="Consolas" w:cs="Consolas"/>
          <w:color w:val="000000"/>
          <w:sz w:val="19"/>
          <w:szCs w:val="19"/>
          <w:highlight w:val="white"/>
          <w:lang w:val="en-US"/>
        </w:rPr>
        <w:t xml:space="preserve"> _colors[x, y];</w:t>
      </w:r>
    </w:p>
    <w:p w:rsidR="005F2C02" w:rsidRDefault="005F2C02" w:rsidP="005F2C02">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2A39CA" w:rsidRDefault="002A39CA" w:rsidP="005F2C02"/>
    <w:p w:rsidR="005F2C02" w:rsidRDefault="005F2C02" w:rsidP="005F2C02">
      <w:r>
        <w:t>Jak widać tylko w ostatnim przypadku (else) rysowny jest piksel nowego koloru na podstawie dystrybuanty.</w:t>
      </w:r>
    </w:p>
    <w:p w:rsidR="002A39CA" w:rsidRDefault="002A39CA" w:rsidP="005F2C02"/>
    <w:p w:rsidR="002A39CA" w:rsidRDefault="002A39CA" w:rsidP="005F2C02">
      <w:r>
        <w:t>Przykładowy rezultat startowy (tuż po uruchomieniu aplikacji) przedstawiono poniżej. Jak widać zależnie od prawdopodobieństwa, że piksel pozostanie taki sam mamy większe lub mniejsze „ziarno”, jest to dużo ciekawszy efekt niż uzyskany w poprzednim trybie. Dla mały wartości tego parametru mamy coś w miarę podobno jak poprzednio.</w:t>
      </w:r>
    </w:p>
    <w:p w:rsidR="00C32835" w:rsidRDefault="00C32835" w:rsidP="00C16BE3">
      <w:r>
        <w:rPr>
          <w:noProof/>
          <w:lang w:val="en-US" w:eastAsia="en-US"/>
        </w:rPr>
        <w:drawing>
          <wp:inline distT="0" distB="0" distL="0" distR="0" wp14:anchorId="3A14E7BF" wp14:editId="6706B21F">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C16BE3" w:rsidRDefault="002A39CA" w:rsidP="00C16BE3">
      <w:r>
        <w:lastRenderedPageBreak/>
        <w:t>Zakładając teraz, że spodobał nam się fragment w prawym dolnym rogu, pozostałe fragmenty są przerysowywane z użyciem jego parametrów.</w:t>
      </w:r>
    </w:p>
    <w:p w:rsidR="00C32835" w:rsidRDefault="00C32835" w:rsidP="00C16BE3">
      <w:r>
        <w:rPr>
          <w:noProof/>
          <w:lang w:val="en-US" w:eastAsia="en-US"/>
        </w:rPr>
        <w:drawing>
          <wp:inline distT="0" distB="0" distL="0" distR="0" wp14:anchorId="1294C8ED" wp14:editId="4D1CB7D5">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C16BE3" w:rsidRDefault="002A39CA" w:rsidP="00C16BE3">
      <w:r>
        <w:t>Co ciekawe jednak nie mamy czterech identycznych fragmentów a ładnie komponujący się obraz z widocznym ziarnem niczym struktura skały typu gnejs. Jest to oczywiście spowodowane korzystaniem z wcześniejszych pikselu przez proces Markova.</w:t>
      </w:r>
    </w:p>
    <w:p w:rsidR="00C16BE3" w:rsidRPr="00A65303" w:rsidRDefault="00A65303" w:rsidP="00A65303">
      <w:pPr>
        <w:pStyle w:val="Heading2"/>
        <w:numPr>
          <w:ilvl w:val="1"/>
          <w:numId w:val="14"/>
        </w:numPr>
      </w:pPr>
      <w:r>
        <w:t>Tryb oparty o f</w:t>
      </w:r>
      <w:r w:rsidR="002A39CA">
        <w:t>igury i ich dystrybuanty</w:t>
      </w:r>
    </w:p>
    <w:p w:rsidR="00C16BE3" w:rsidRDefault="004D0565" w:rsidP="00C16BE3">
      <w:r>
        <w:t>W poszukiwaniu trybu najbliższego prawdziwemu „malarzowi abstrakcyjnemu” postanowiono wykorzystać pełnię możliwości API System.Drawing, przeciążyć metodę wirtualną UpdatePainting i zamiast rysować piksele, kolory rysować prawdziwe figury w różnych kolorach.</w:t>
      </w:r>
    </w:p>
    <w:p w:rsidR="004D0565" w:rsidRDefault="004D0565" w:rsidP="00C16BE3">
      <w:r>
        <w:t>W nowym trybie każdy fragment posiada obiekt klasy ShapeDrawer, więc inicjalizacja jest dosyć łatwa.</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sidRPr="004D0565">
        <w:rPr>
          <w:rFonts w:ascii="Consolas" w:hAnsi="Consolas" w:cs="Consolas"/>
          <w:color w:val="000000"/>
          <w:sz w:val="19"/>
          <w:szCs w:val="19"/>
          <w:highlight w:val="white"/>
        </w:rPr>
        <w:t xml:space="preserve">            </w:t>
      </w:r>
      <w:r>
        <w:rPr>
          <w:rFonts w:ascii="Consolas" w:hAnsi="Consolas" w:cs="Consolas"/>
          <w:color w:val="000000"/>
          <w:sz w:val="19"/>
          <w:szCs w:val="19"/>
          <w:highlight w:val="white"/>
          <w:lang w:val="en-US"/>
        </w:rPr>
        <w:t xml:space="preserve">shapeDrawers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Dictionary</w:t>
      </w:r>
      <w:r>
        <w:rPr>
          <w:rFonts w:ascii="Consolas" w:hAnsi="Consolas" w:cs="Consolas"/>
          <w:color w:val="000000"/>
          <w:sz w:val="19"/>
          <w:szCs w:val="19"/>
          <w:highlight w:val="white"/>
          <w:lang w:val="en-US"/>
        </w:rPr>
        <w:t>&lt;</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ShapeDrawer</w:t>
      </w:r>
      <w:r>
        <w:rPr>
          <w:rFonts w:ascii="Consolas" w:hAnsi="Consolas" w:cs="Consolas"/>
          <w:color w:val="000000"/>
          <w:sz w:val="19"/>
          <w:szCs w:val="19"/>
          <w:highlight w:val="white"/>
          <w:lang w:val="en-US"/>
        </w:rPr>
        <w:t>&gt;();</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value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Enum</w:t>
      </w:r>
      <w:r>
        <w:rPr>
          <w:rFonts w:ascii="Consolas" w:hAnsi="Consolas" w:cs="Consolas"/>
          <w:color w:val="000000"/>
          <w:sz w:val="19"/>
          <w:szCs w:val="19"/>
          <w:highlight w:val="white"/>
          <w:lang w:val="en-US"/>
        </w:rPr>
        <w:t>.GetValues(</w:t>
      </w:r>
      <w:r>
        <w:rPr>
          <w:rFonts w:ascii="Consolas" w:hAnsi="Consolas" w:cs="Consolas"/>
          <w:color w:val="0000FF"/>
          <w:sz w:val="19"/>
          <w:szCs w:val="19"/>
          <w:highlight w:val="white"/>
          <w:lang w:val="en-US"/>
        </w:rPr>
        <w:t>typeof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shapeDrawers[(</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value]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ShapeDrawer</w:t>
      </w:r>
      <w:r>
        <w:rPr>
          <w:rFonts w:ascii="Consolas" w:hAnsi="Consolas" w:cs="Consolas"/>
          <w:color w:val="000000"/>
          <w:sz w:val="19"/>
          <w:szCs w:val="19"/>
          <w:highlight w:val="white"/>
          <w:lang w:val="en-US"/>
        </w:rPr>
        <w:t>();</w:t>
      </w:r>
    </w:p>
    <w:p w:rsidR="004D0565" w:rsidRDefault="004D0565" w:rsidP="004D0565">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4D0565" w:rsidRDefault="004D0565" w:rsidP="004D0565">
      <w:r>
        <w:t>Klasa ShapeDrawer posiada aż trzy dystrybuanty.</w:t>
      </w:r>
    </w:p>
    <w:p w:rsidR="004D0565" w:rsidRDefault="004D0565" w:rsidP="004D0565">
      <w:pPr>
        <w:pStyle w:val="ListParagraph"/>
        <w:numPr>
          <w:ilvl w:val="0"/>
          <w:numId w:val="20"/>
        </w:numPr>
      </w:pPr>
      <w:r>
        <w:t>Rozkład prawdopodobieństwa dla kolorów</w:t>
      </w:r>
    </w:p>
    <w:p w:rsidR="004D0565" w:rsidRDefault="004D0565" w:rsidP="004D0565">
      <w:pPr>
        <w:pStyle w:val="ListParagraph"/>
        <w:numPr>
          <w:ilvl w:val="0"/>
          <w:numId w:val="20"/>
        </w:numPr>
      </w:pPr>
      <w:r>
        <w:t>Rozkład prawdopodobieństwa dla typu figur</w:t>
      </w:r>
    </w:p>
    <w:p w:rsidR="004D0565" w:rsidRDefault="004D0565" w:rsidP="004D0565">
      <w:pPr>
        <w:pStyle w:val="ListParagraph"/>
        <w:numPr>
          <w:ilvl w:val="0"/>
          <w:numId w:val="20"/>
        </w:numPr>
      </w:pPr>
      <w:r>
        <w:t>Rozkład prawdopodobieństwa dla ilości figur</w:t>
      </w:r>
    </w:p>
    <w:p w:rsidR="004D0565" w:rsidRDefault="004D0565" w:rsidP="004D0565">
      <w:r>
        <w:t>Logika jest więc podobna do tej z poprzednich trybów tylko, że mam do czynienia z trzema dystrybuantami dla trzech różnych rzeczy i nie rysujemy „piksel po pikselu” jak widać w poniższym przeciążeniu metodu UpdatePainting</w:t>
      </w:r>
    </w:p>
    <w:p w:rsidR="004D0565" w:rsidRDefault="004D0565" w:rsidP="004D0565"/>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protected</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override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UpdatePainting()</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g = </w:t>
      </w:r>
      <w:r>
        <w:rPr>
          <w:rFonts w:ascii="Consolas" w:hAnsi="Consolas" w:cs="Consolas"/>
          <w:color w:val="2B91AF"/>
          <w:sz w:val="19"/>
          <w:szCs w:val="19"/>
          <w:highlight w:val="white"/>
          <w:lang w:val="en-US"/>
        </w:rPr>
        <w:t>Graphics</w:t>
      </w:r>
      <w:r>
        <w:rPr>
          <w:rFonts w:ascii="Consolas" w:hAnsi="Consolas" w:cs="Consolas"/>
          <w:color w:val="000000"/>
          <w:sz w:val="19"/>
          <w:szCs w:val="19"/>
          <w:highlight w:val="white"/>
          <w:lang w:val="en-US"/>
        </w:rPr>
        <w:t>.FromImage(Painting);</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 xml:space="preserve"> pf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Enum</w:t>
      </w:r>
      <w:r>
        <w:rPr>
          <w:rFonts w:ascii="Consolas" w:hAnsi="Consolas" w:cs="Consolas"/>
          <w:color w:val="000000"/>
          <w:sz w:val="19"/>
          <w:szCs w:val="19"/>
          <w:highlight w:val="white"/>
          <w:lang w:val="en-US"/>
        </w:rPr>
        <w:t>.GetValues(</w:t>
      </w:r>
      <w:r>
        <w:rPr>
          <w:rFonts w:ascii="Consolas" w:hAnsi="Consolas" w:cs="Consolas"/>
          <w:color w:val="0000FF"/>
          <w:sz w:val="19"/>
          <w:szCs w:val="19"/>
          <w:highlight w:val="white"/>
          <w:lang w:val="en-US"/>
        </w:rPr>
        <w:t>typeof</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PaintingFragment</w:t>
      </w:r>
      <w:r>
        <w:rPr>
          <w:rFonts w:ascii="Consolas" w:hAnsi="Consolas" w:cs="Consolas"/>
          <w:color w:val="000000"/>
          <w:sz w:val="19"/>
          <w:szCs w:val="19"/>
          <w:highlight w:val="white"/>
          <w:lang w:val="en-US"/>
        </w:rPr>
        <w:t>)))</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(DoesPaintingFragmentNeedRepaint(pf))</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clearFragment(pf);</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coordsRange = PaintingFragmentToRange(pf);</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shapeDrawers[pf].DrawMany(g, coordsRange.Min.X, coordsRange.Max.X, coordsRange.Min.Y,</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coordsRange.Max.Y);</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fragmentsToUpdate.Clear();</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fragmentHated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fragmentLiked = </w:t>
      </w:r>
      <w:r>
        <w:rPr>
          <w:rFonts w:ascii="Consolas" w:hAnsi="Consolas" w:cs="Consolas"/>
          <w:color w:val="0000FF"/>
          <w:sz w:val="19"/>
          <w:szCs w:val="19"/>
          <w:highlight w:val="white"/>
          <w:lang w:val="en-US"/>
        </w:rPr>
        <w:t>null</w:t>
      </w:r>
      <w:r>
        <w:rPr>
          <w:rFonts w:ascii="Consolas" w:hAnsi="Consolas" w:cs="Consolas"/>
          <w:color w:val="000000"/>
          <w:sz w:val="19"/>
          <w:szCs w:val="19"/>
          <w:highlight w:val="white"/>
          <w:lang w:val="en-US"/>
        </w:rPr>
        <w:t>;</w:t>
      </w:r>
    </w:p>
    <w:p w:rsidR="004D0565" w:rsidRDefault="004D0565" w:rsidP="004D0565">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D0565" w:rsidRPr="004D0565" w:rsidRDefault="004D0565" w:rsidP="004D0565">
      <w:pPr>
        <w:rPr>
          <w:lang w:val="en-US"/>
        </w:rPr>
      </w:pPr>
    </w:p>
    <w:p w:rsidR="004D0565" w:rsidRPr="00412F4A" w:rsidRDefault="00412F4A" w:rsidP="004D0565">
      <w:r>
        <w:t>Kluczo</w:t>
      </w:r>
      <w:r w:rsidR="004D0565" w:rsidRPr="00412F4A">
        <w:t>wa jest tutaj metoda DrawMany klasy Shape</w:t>
      </w:r>
      <w:r w:rsidRPr="00412F4A">
        <w:t>Drawer.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public</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DrawMany(</w:t>
      </w:r>
      <w:r>
        <w:rPr>
          <w:rFonts w:ascii="Consolas" w:hAnsi="Consolas" w:cs="Consolas"/>
          <w:color w:val="2B91AF"/>
          <w:sz w:val="19"/>
          <w:szCs w:val="19"/>
          <w:highlight w:val="white"/>
          <w:lang w:val="en-US"/>
        </w:rPr>
        <w:t>Graphics</w:t>
      </w:r>
      <w:r>
        <w:rPr>
          <w:rFonts w:ascii="Consolas" w:hAnsi="Consolas" w:cs="Consolas"/>
          <w:color w:val="000000"/>
          <w:sz w:val="19"/>
          <w:szCs w:val="19"/>
          <w:highlight w:val="white"/>
          <w:lang w:val="en-US"/>
        </w:rPr>
        <w:t xml:space="preserve"> g,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xmin,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xmax,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ymin,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ymax)</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randomValue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countOfDrawing = 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valueProbabilityPair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ProbabilitiesOfShapeCount)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(randomValue &lt; valueProbabilityPair.Probability)</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countOfDrawing = valueProbabilityPair.Value;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i = 0; i &lt; countOfDrawing; i++)</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DrawOne(g, xmin, xmax, ymin, ymax);</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412F4A" w:rsidRDefault="00412F4A" w:rsidP="00412F4A">
      <w:r>
        <w:t xml:space="preserve">Jak widać w niej określamy na podstawie losowej wartości i dystrybuanty </w:t>
      </w:r>
      <w:r w:rsidRPr="00412F4A">
        <w:t>ProbabilitiesOfShapeCount</w:t>
      </w:r>
      <w:r>
        <w:t xml:space="preserve"> ile figur chcemy narysować aby następnie wywołać tyle razy metodę DrawOne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sidRPr="00412F4A">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private</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DrawOne(</w:t>
      </w:r>
      <w:r>
        <w:rPr>
          <w:rFonts w:ascii="Consolas" w:hAnsi="Consolas" w:cs="Consolas"/>
          <w:color w:val="2B91AF"/>
          <w:sz w:val="19"/>
          <w:szCs w:val="19"/>
          <w:highlight w:val="white"/>
          <w:lang w:val="en-US"/>
        </w:rPr>
        <w:t>Graphics</w:t>
      </w:r>
      <w:r>
        <w:rPr>
          <w:rFonts w:ascii="Consolas" w:hAnsi="Consolas" w:cs="Consolas"/>
          <w:color w:val="000000"/>
          <w:sz w:val="19"/>
          <w:szCs w:val="19"/>
          <w:highlight w:val="white"/>
          <w:lang w:val="en-US"/>
        </w:rPr>
        <w:t xml:space="preserve"> g,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xmin,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xmax,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ymin, </w:t>
      </w:r>
      <w:r>
        <w:rPr>
          <w:rFonts w:ascii="Consolas" w:hAnsi="Consolas" w:cs="Consolas"/>
          <w:color w:val="0000FF"/>
          <w:sz w:val="19"/>
          <w:szCs w:val="19"/>
          <w:highlight w:val="white"/>
          <w:lang w:val="en-US"/>
        </w:rPr>
        <w:t>int</w:t>
      </w:r>
      <w:r>
        <w:rPr>
          <w:rFonts w:ascii="Consolas" w:hAnsi="Consolas" w:cs="Consolas"/>
          <w:color w:val="000000"/>
          <w:sz w:val="19"/>
          <w:szCs w:val="19"/>
          <w:highlight w:val="white"/>
          <w:lang w:val="en-US"/>
        </w:rPr>
        <w:t xml:space="preserve"> ymax)</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shape =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.Arc;</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color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Color</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randomValue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probabilitiesOfShape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ProbabilitiesOfShapes)</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(randomValue &lt; probabilitiesOfShape.Probability)</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shape = probabilitiesOfShape.Value;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randomValue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.RandomGenerator.NextDouble();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foreach</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colorProbabilityPair </w:t>
      </w:r>
      <w:r>
        <w:rPr>
          <w:rFonts w:ascii="Consolas" w:hAnsi="Consolas" w:cs="Consolas"/>
          <w:color w:val="0000FF"/>
          <w:sz w:val="19"/>
          <w:szCs w:val="19"/>
          <w:highlight w:val="white"/>
          <w:lang w:val="en-US"/>
        </w:rPr>
        <w:t>in</w:t>
      </w:r>
      <w:r>
        <w:rPr>
          <w:rFonts w:ascii="Consolas" w:hAnsi="Consolas" w:cs="Consolas"/>
          <w:color w:val="000000"/>
          <w:sz w:val="19"/>
          <w:szCs w:val="19"/>
          <w:highlight w:val="white"/>
          <w:lang w:val="en-US"/>
        </w:rPr>
        <w:t xml:space="preserve"> colorsCDFs)</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if</w:t>
      </w:r>
      <w:r>
        <w:rPr>
          <w:rFonts w:ascii="Consolas" w:hAnsi="Consolas" w:cs="Consolas"/>
          <w:color w:val="000000"/>
          <w:sz w:val="19"/>
          <w:szCs w:val="19"/>
          <w:highlight w:val="white"/>
          <w:lang w:val="en-US"/>
        </w:rPr>
        <w:t xml:space="preserve"> (randomValue &lt; colorProbabilityPair.probability)</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color = colorProbabilityPair.color;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pen =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Pen</w:t>
      </w:r>
      <w:r>
        <w:rPr>
          <w:rFonts w:ascii="Consolas" w:hAnsi="Consolas" w:cs="Consolas"/>
          <w:color w:val="000000"/>
          <w:sz w:val="19"/>
          <w:szCs w:val="19"/>
          <w:highlight w:val="white"/>
          <w:lang w:val="en-US"/>
        </w:rPr>
        <w:t>(color);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x1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.RandomGenerator.Next(xmin, xmax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y1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.RandomGenerator.Next(ymin, ymax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x2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.RandomGenerator.Next(xmin, xmax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y2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.RandomGenerator.Next(ymin, ymax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x3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.RandomGenerator.Next(xmin, xmax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y3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.RandomGenerator.Next(ymin, ymax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x4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.RandomGenerator.Next(xmin, xmax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y4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.RandomGenerator.Next(ymin, ymax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w1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.RandomGenerator.Next(x1, xmax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h1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.RandomGenerator.Next(y1, ymax + 1);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var</w:t>
      </w:r>
      <w:r>
        <w:rPr>
          <w:rFonts w:ascii="Consolas" w:hAnsi="Consolas" w:cs="Consolas"/>
          <w:color w:val="000000"/>
          <w:sz w:val="19"/>
          <w:szCs w:val="19"/>
          <w:highlight w:val="white"/>
          <w:lang w:val="en-US"/>
        </w:rPr>
        <w:t xml:space="preserve"> angle1 =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switch</w:t>
      </w:r>
      <w:r>
        <w:rPr>
          <w:rFonts w:ascii="Consolas" w:hAnsi="Consolas" w:cs="Consolas"/>
          <w:color w:val="000000"/>
          <w:sz w:val="19"/>
          <w:szCs w:val="19"/>
          <w:highlight w:val="white"/>
          <w:lang w:val="en-US"/>
        </w:rPr>
        <w:t xml:space="preserve"> (shape)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.Arc:</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g.DrawArc(pen, x1, y1, w1, h1,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.Bezier: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g.DrawBezier(pen, x1, y1, x2, y2, x3, y3, 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.ClosedCurve: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g.DrawClosedCurve(pen,</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(x1, y1),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(x2, y2),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(x3, y3),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.Curve: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g.DrawCurve(pen,</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(x1, y1),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(x2, y2),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(x3, y3),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.Ellipse: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g.DrawEllipse(pen, x1, y1, w1, h1);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.Line: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g.DrawLine(pen, x1, y1, x2, y2);</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.Lines:</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g.DrawLines(pen,</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(x1, y1),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(x2, y2),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(x3, y3),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.Pie: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g.DrawPie(pen, x1, y1, w1, h1,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.Polygon:</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g.DrawPolygon(pen,</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(x1, y1),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(x2, y2),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(x3, y3),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.Rectangle: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g.DrawRectangle(pen, x1, y1, w1, h1);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.String:</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g.DrawString(</w:t>
      </w:r>
      <w:r>
        <w:rPr>
          <w:rFonts w:ascii="Consolas" w:hAnsi="Consolas" w:cs="Consolas"/>
          <w:color w:val="2B91AF"/>
          <w:sz w:val="19"/>
          <w:szCs w:val="19"/>
          <w:highlight w:val="white"/>
          <w:lang w:val="en-US"/>
        </w:rPr>
        <w:t>EnglishWordsDictionary</w:t>
      </w:r>
      <w:r>
        <w:rPr>
          <w:rFonts w:ascii="Consolas" w:hAnsi="Consolas" w:cs="Consolas"/>
          <w:color w:val="000000"/>
          <w:sz w:val="19"/>
          <w:szCs w:val="19"/>
          <w:highlight w:val="white"/>
          <w:lang w:val="en-US"/>
        </w:rPr>
        <w:t>.GetRandomWord(),</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Font</w:t>
      </w:r>
      <w:r>
        <w:rPr>
          <w:rFonts w:ascii="Consolas" w:hAnsi="Consolas" w:cs="Consolas"/>
          <w:color w:val="000000"/>
          <w:sz w:val="19"/>
          <w:szCs w:val="19"/>
          <w:highlight w:val="white"/>
          <w:lang w:val="en-US"/>
        </w:rPr>
        <w:t>(</w:t>
      </w:r>
      <w:r>
        <w:rPr>
          <w:rFonts w:ascii="Consolas" w:hAnsi="Consolas" w:cs="Consolas"/>
          <w:color w:val="A31515"/>
          <w:sz w:val="19"/>
          <w:szCs w:val="19"/>
          <w:highlight w:val="white"/>
          <w:lang w:val="en-US"/>
        </w:rPr>
        <w:t>"Cambria"</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 xml:space="preserve">.RandomGenerator.Next(1, 50)),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(color),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(x1, y1));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.FillClosedCurve: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g.FillClosedCurve(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(color),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(x1, y1),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(x2, y2),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(x3, y3),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.FillEllipse: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g.FillEllipse(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(color), x1, y1, w1, h1);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.FillPie: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g.FillPie(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 xml:space="preserve">(color), x1, y1, w1, h1,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RandomProvider</w:t>
      </w:r>
      <w:r>
        <w:rPr>
          <w:rFonts w:ascii="Consolas" w:hAnsi="Consolas" w:cs="Consolas"/>
          <w:color w:val="000000"/>
          <w:sz w:val="19"/>
          <w:szCs w:val="19"/>
          <w:highlight w:val="white"/>
          <w:lang w:val="en-US"/>
        </w:rPr>
        <w:t>.RandomGenerator.Next(0, 360));</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.FillPolygon:</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g.FillPolygon(</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(color),</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(x1, y1),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(x2, y2),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 xml:space="preserve">(x3, y3),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PointF</w:t>
      </w:r>
      <w:r>
        <w:rPr>
          <w:rFonts w:ascii="Consolas" w:hAnsi="Consolas" w:cs="Consolas"/>
          <w:color w:val="000000"/>
          <w:sz w:val="19"/>
          <w:szCs w:val="19"/>
          <w:highlight w:val="white"/>
          <w:lang w:val="en-US"/>
        </w:rPr>
        <w:t>(x4, y4)});</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case</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Shape</w:t>
      </w:r>
      <w:r>
        <w:rPr>
          <w:rFonts w:ascii="Consolas" w:hAnsi="Consolas" w:cs="Consolas"/>
          <w:color w:val="000000"/>
          <w:sz w:val="19"/>
          <w:szCs w:val="19"/>
          <w:highlight w:val="white"/>
          <w:lang w:val="en-US"/>
        </w:rPr>
        <w:t>.FillRectangle:</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g.FillRectangle(</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SolidBrush</w:t>
      </w:r>
      <w:r>
        <w:rPr>
          <w:rFonts w:ascii="Consolas" w:hAnsi="Consolas" w:cs="Consolas"/>
          <w:color w:val="000000"/>
          <w:sz w:val="19"/>
          <w:szCs w:val="19"/>
          <w:highlight w:val="white"/>
          <w:lang w:val="en-US"/>
        </w:rPr>
        <w:t>(color), x1, y1, w1, h1);</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break</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default</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throw</w:t>
      </w: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new</w:t>
      </w:r>
      <w:r>
        <w:rPr>
          <w:rFonts w:ascii="Consolas" w:hAnsi="Consolas" w:cs="Consolas"/>
          <w:color w:val="000000"/>
          <w:sz w:val="19"/>
          <w:szCs w:val="19"/>
          <w:highlight w:val="white"/>
          <w:lang w:val="en-US"/>
        </w:rPr>
        <w:t xml:space="preserve"> </w:t>
      </w:r>
      <w:r>
        <w:rPr>
          <w:rFonts w:ascii="Consolas" w:hAnsi="Consolas" w:cs="Consolas"/>
          <w:color w:val="2B91AF"/>
          <w:sz w:val="19"/>
          <w:szCs w:val="19"/>
          <w:highlight w:val="white"/>
          <w:lang w:val="en-US"/>
        </w:rPr>
        <w:t>ArgumentOutOfRangeException</w:t>
      </w:r>
      <w:r>
        <w:rPr>
          <w:rFonts w:ascii="Consolas" w:hAnsi="Consolas" w:cs="Consolas"/>
          <w:color w:val="000000"/>
          <w:sz w:val="19"/>
          <w:szCs w:val="19"/>
          <w:highlight w:val="white"/>
          <w:lang w:val="en-US"/>
        </w:rPr>
        <w:t>();</w:t>
      </w:r>
    </w:p>
    <w:p w:rsidR="00412F4A" w:rsidRDefault="00412F4A" w:rsidP="00412F4A">
      <w:pPr>
        <w:autoSpaceDE w:val="0"/>
        <w:autoSpaceDN w:val="0"/>
        <w:adjustRightInd w:val="0"/>
        <w:spacing w:after="0" w:line="240" w:lineRule="auto"/>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412F4A" w:rsidRDefault="00412F4A" w:rsidP="00412F4A">
      <w:pPr>
        <w:rPr>
          <w:rFonts w:ascii="Consolas" w:hAnsi="Consolas" w:cs="Consolas"/>
          <w:color w:val="000000"/>
          <w:sz w:val="19"/>
          <w:szCs w:val="19"/>
          <w:lang w:val="en-US"/>
        </w:rPr>
      </w:pPr>
      <w:r>
        <w:rPr>
          <w:rFonts w:ascii="Consolas" w:hAnsi="Consolas" w:cs="Consolas"/>
          <w:color w:val="000000"/>
          <w:sz w:val="19"/>
          <w:szCs w:val="19"/>
          <w:highlight w:val="white"/>
          <w:lang w:val="en-US"/>
        </w:rPr>
        <w:t xml:space="preserve">        }</w:t>
      </w:r>
    </w:p>
    <w:p w:rsidR="00412F4A" w:rsidRDefault="00412F4A" w:rsidP="00412F4A">
      <w:r>
        <w:t>Metoda jest długa ale to tylko pozory, gdyż nie jest zbyt złożona. Najpierw zgodnie z losowym wartościami i dystrybuantami wybieramy kolor i typ figury którą chcemy narysować. Potem rysujemy daną figurę i danym kolorze z losowymi parametrami ale znajdującymi się w obszarze wyznaczanym przez dany fragment obrazu (nie chcemy wychodzić poza dany fragment).</w:t>
      </w:r>
    </w:p>
    <w:p w:rsidR="00412F4A" w:rsidRPr="00412F4A" w:rsidRDefault="00412F4A" w:rsidP="00412F4A">
      <w:r>
        <w:t>Ciekawostką jest fakt, że możemy trafić na wywołanie funkcji DrawString, wtedy rysujemy losowy napis ze słownika języka angielskiego może to wyglądać naprawdę efektywnie.</w:t>
      </w:r>
    </w:p>
    <w:p w:rsidR="00C16BE3" w:rsidRDefault="00412F4A" w:rsidP="00C16BE3">
      <w:r>
        <w:t>Przykładowy efekt początkowy (tuż po uruchomieniu) trybu:</w:t>
      </w:r>
    </w:p>
    <w:p w:rsidR="00412F4A" w:rsidRDefault="00412F4A" w:rsidP="00C16BE3">
      <w:r>
        <w:rPr>
          <w:noProof/>
          <w:lang w:val="en-US" w:eastAsia="en-US"/>
        </w:rPr>
        <w:lastRenderedPageBreak/>
        <w:drawing>
          <wp:inline distT="0" distB="0" distL="0" distR="0" wp14:anchorId="67CD527C" wp14:editId="4AE24147">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412F4A" w:rsidRDefault="00412F4A" w:rsidP="00C16BE3">
      <w:r>
        <w:t xml:space="preserve">Już na pierwszy rzut oka może się bardzo podobać fragment w lewym dolnym rogu, gdzie zostały również wygenerowane napisy. </w:t>
      </w:r>
      <w:r w:rsidR="00850426">
        <w:t>Uśmiechamy się więc na ten fragment i pozostałe fragmenty są przerysowywane zgodnie z dystrybuantami podobającego się fragmentu.</w:t>
      </w:r>
    </w:p>
    <w:p w:rsidR="00850426" w:rsidRDefault="00850426" w:rsidP="00C16BE3">
      <w:r>
        <w:rPr>
          <w:noProof/>
          <w:lang w:val="en-US" w:eastAsia="en-US"/>
        </w:rPr>
        <w:drawing>
          <wp:inline distT="0" distB="0" distL="0" distR="0" wp14:anchorId="73219A97" wp14:editId="6B349A19">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850426" w:rsidRDefault="00850426" w:rsidP="00C16BE3">
      <w:r>
        <w:t>Efekt naprawdę robi wrażenie prawdziwego obrazu abstrakcyjnego. Uśmiechamy się ponownie aby dzięki zastosowaniu dystrybuant dostać podobny ale nie taki sam obraz.</w:t>
      </w:r>
    </w:p>
    <w:p w:rsidR="00850426" w:rsidRDefault="00850426" w:rsidP="00C16BE3">
      <w:r>
        <w:rPr>
          <w:noProof/>
          <w:lang w:val="en-US" w:eastAsia="en-US"/>
        </w:rPr>
        <w:lastRenderedPageBreak/>
        <w:drawing>
          <wp:inline distT="0" distB="0" distL="0" distR="0" wp14:anchorId="0EC38FB8" wp14:editId="7F6D35B8">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850426" w:rsidRDefault="00850426" w:rsidP="00C16BE3">
      <w:r>
        <w:t>Zespół jest bardzo zadowolony z rezultatów z tego trybu.</w:t>
      </w:r>
    </w:p>
    <w:p w:rsidR="00412F4A" w:rsidRPr="00412F4A" w:rsidRDefault="00412F4A" w:rsidP="00C16BE3"/>
    <w:p w:rsidR="007069F7" w:rsidRDefault="00DB5428" w:rsidP="00DB5428">
      <w:pPr>
        <w:pStyle w:val="Heading1"/>
        <w:numPr>
          <w:ilvl w:val="0"/>
          <w:numId w:val="14"/>
        </w:numPr>
      </w:pPr>
      <w:r>
        <w:t>Algorytm oceny emocji</w:t>
      </w:r>
    </w:p>
    <w:p w:rsidR="007069F7" w:rsidRDefault="00695FCF" w:rsidP="00E037B3">
      <w:r>
        <w:t>Do</w:t>
      </w:r>
      <w:r w:rsidR="00DB5428">
        <w:t>xsadasdasdsa</w:t>
      </w:r>
    </w:p>
    <w:p w:rsidR="00DB5428" w:rsidRDefault="00DB5428" w:rsidP="00E037B3">
      <w:r>
        <w:t>Sdadasda</w:t>
      </w:r>
    </w:p>
    <w:p w:rsidR="00DB5428" w:rsidRDefault="00DB5428" w:rsidP="00E037B3">
      <w:r>
        <w:t>Dasxxxxxxx</w:t>
      </w:r>
    </w:p>
    <w:p w:rsidR="00DB5428" w:rsidRDefault="00DB5428" w:rsidP="00E037B3">
      <w:r>
        <w:t>Xasxaxasdsadsa</w:t>
      </w:r>
    </w:p>
    <w:p w:rsidR="00DB5428" w:rsidRPr="00DB5428" w:rsidRDefault="00DB5428" w:rsidP="00E037B3"/>
    <w:p w:rsidR="007069F7" w:rsidRDefault="00DB5428" w:rsidP="00DB5428">
      <w:pPr>
        <w:pStyle w:val="Heading1"/>
        <w:numPr>
          <w:ilvl w:val="0"/>
          <w:numId w:val="14"/>
        </w:numPr>
      </w:pPr>
      <w:r>
        <w:t>Podsumowanie</w:t>
      </w:r>
    </w:p>
    <w:p w:rsidR="007069F7" w:rsidRDefault="00301436" w:rsidP="005D1FBC">
      <w:r>
        <w:t>Aplikacja działa poprawnie i zgodnie z założeniami projektowymi. Można by dyskutować czy uzyskiwany efekt jest zadowalający – czy samoupiększający się obraz rzeczywiście się podoba</w:t>
      </w:r>
      <w:r w:rsidR="00850426">
        <w:t xml:space="preserve"> lub czy interfejs organoleptyczny jest wygodny</w:t>
      </w:r>
      <w:r>
        <w:t>. Wydaje się jednak, że po prostu</w:t>
      </w:r>
      <w:r w:rsidR="002A39CA">
        <w:t xml:space="preserve"> jest za wcześnie na osądzanie. </w:t>
      </w:r>
      <w:r w:rsidRPr="00301436">
        <w:t xml:space="preserve">Generative </w:t>
      </w:r>
      <w:r w:rsidR="002A39CA">
        <w:t>art t</w:t>
      </w:r>
      <w:r>
        <w:t>o dziedzina, która dopiero się rozwija i tak samo jak nasza aplikacja, ciężko powiedzieć jaką będzie miała przyszłość. Według zespołu najlepszy rezultatem jest stworzenie ogólnego interfejsu programistycznego do implementacji kolejnych trybów generowania obrazu i algorytmów jego oceny. To osiągnięcie niewątpliwie umożliwi dalsze badania w tym kierunku jak i prędzej czy później odkrycie dużo ciekawszych efektów wizualnych w kolejnych implementowanych trybach.</w:t>
      </w:r>
    </w:p>
    <w:p w:rsidR="00850426" w:rsidRDefault="00850426" w:rsidP="005D1FBC">
      <w:r>
        <w:lastRenderedPageBreak/>
        <w:t>Niewątpliwie tryb oparty o figury daje wrażenie malarstwa abstrakcyjnego i może się podobać. Poprawne zaimplementowanie go w oparciu o byty z rachunku prawdopodobieństwa można uznać za niemały sukces.</w:t>
      </w:r>
    </w:p>
    <w:p w:rsidR="00895469" w:rsidRPr="005D1FBC" w:rsidRDefault="00850426" w:rsidP="005D1FBC">
      <w:r>
        <w:t>Podsumowując</w:t>
      </w:r>
      <w:r w:rsidR="00301436">
        <w:t>, najważniejsze jest to, że naszą pracą umożliwiliśmy łatwe dalsze tworzenie algorytmów generujących samoupiększające się</w:t>
      </w:r>
      <w:bookmarkStart w:id="0" w:name="_GoBack"/>
      <w:bookmarkEnd w:id="0"/>
      <w:r w:rsidR="00301436">
        <w:t xml:space="preserve"> obrazy</w:t>
      </w:r>
      <w:r>
        <w:t xml:space="preserve"> i stworzyliśmy tryb imitujący malarstwo abstrakcyjne</w:t>
      </w:r>
      <w:r w:rsidR="00301436">
        <w:t>.</w:t>
      </w:r>
    </w:p>
    <w:p w:rsidR="00E037B3" w:rsidRPr="00E037B3" w:rsidRDefault="006B4D98" w:rsidP="00DB5428">
      <w:pPr>
        <w:pStyle w:val="Heading1"/>
        <w:numPr>
          <w:ilvl w:val="0"/>
          <w:numId w:val="14"/>
        </w:numPr>
      </w:pPr>
      <w:r>
        <w:t>Bibliografia</w:t>
      </w:r>
    </w:p>
    <w:p w:rsidR="00301436" w:rsidRDefault="00585370" w:rsidP="00301436">
      <w:pPr>
        <w:pStyle w:val="ListParagraph"/>
        <w:numPr>
          <w:ilvl w:val="0"/>
          <w:numId w:val="18"/>
        </w:numPr>
      </w:pPr>
      <w:hyperlink r:id="rId22" w:history="1">
        <w:r w:rsidR="00301436" w:rsidRPr="00A851BD">
          <w:rPr>
            <w:rStyle w:val="Hyperlink"/>
          </w:rPr>
          <w:t>https://en.wikipedia.org/wiki/Generative_art</w:t>
        </w:r>
      </w:hyperlink>
    </w:p>
    <w:p w:rsidR="00837FBB" w:rsidRDefault="00585370" w:rsidP="00837FBB">
      <w:pPr>
        <w:pStyle w:val="ListParagraph"/>
        <w:numPr>
          <w:ilvl w:val="0"/>
          <w:numId w:val="18"/>
        </w:numPr>
      </w:pPr>
      <w:hyperlink r:id="rId23" w:history="1">
        <w:r w:rsidR="00837FBB" w:rsidRPr="00A851BD">
          <w:rPr>
            <w:rStyle w:val="Hyperlink"/>
          </w:rPr>
          <w:t>http://www.random-art.org/online/</w:t>
        </w:r>
      </w:hyperlink>
    </w:p>
    <w:p w:rsidR="006B4D98" w:rsidRDefault="00585370" w:rsidP="00837FBB">
      <w:pPr>
        <w:pStyle w:val="ListParagraph"/>
        <w:numPr>
          <w:ilvl w:val="0"/>
          <w:numId w:val="18"/>
        </w:numPr>
      </w:pPr>
      <w:hyperlink r:id="rId24" w:history="1">
        <w:r w:rsidR="00837FBB" w:rsidRPr="00A851BD">
          <w:rPr>
            <w:rStyle w:val="Hyperlink"/>
          </w:rPr>
          <w:t>http://accord-framework.net</w:t>
        </w:r>
      </w:hyperlink>
    </w:p>
    <w:p w:rsidR="00837FBB" w:rsidRDefault="00585370" w:rsidP="00837FBB">
      <w:pPr>
        <w:pStyle w:val="ListParagraph"/>
        <w:numPr>
          <w:ilvl w:val="0"/>
          <w:numId w:val="18"/>
        </w:numPr>
      </w:pPr>
      <w:hyperlink r:id="rId25" w:history="1">
        <w:r w:rsidR="00837FBB" w:rsidRPr="00A851BD">
          <w:rPr>
            <w:rStyle w:val="Hyperlink"/>
          </w:rPr>
          <w:t>http://opencv.org</w:t>
        </w:r>
      </w:hyperlink>
    </w:p>
    <w:p w:rsidR="00837FBB" w:rsidRDefault="00837FBB" w:rsidP="00837FBB">
      <w:pPr>
        <w:pStyle w:val="ListParagraph"/>
        <w:numPr>
          <w:ilvl w:val="0"/>
          <w:numId w:val="18"/>
        </w:numPr>
      </w:pPr>
    </w:p>
    <w:p w:rsidR="006B4D98" w:rsidRDefault="006B4D98" w:rsidP="00A915B2"/>
    <w:sectPr w:rsidR="006B4D98" w:rsidSect="00EF179C">
      <w:head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370" w:rsidRDefault="00585370" w:rsidP="000A6D38">
      <w:pPr>
        <w:spacing w:after="0" w:line="240" w:lineRule="auto"/>
      </w:pPr>
      <w:r>
        <w:separator/>
      </w:r>
    </w:p>
  </w:endnote>
  <w:endnote w:type="continuationSeparator" w:id="0">
    <w:p w:rsidR="00585370" w:rsidRDefault="00585370" w:rsidP="000A6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370" w:rsidRDefault="00585370" w:rsidP="000A6D38">
      <w:pPr>
        <w:spacing w:after="0" w:line="240" w:lineRule="auto"/>
      </w:pPr>
      <w:r>
        <w:separator/>
      </w:r>
    </w:p>
  </w:footnote>
  <w:footnote w:type="continuationSeparator" w:id="0">
    <w:p w:rsidR="00585370" w:rsidRDefault="00585370" w:rsidP="000A6D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6A7F" w:rsidRPr="002B2542" w:rsidRDefault="00DB5428" w:rsidP="00EF179C">
    <w:pPr>
      <w:pStyle w:val="Header"/>
      <w:jc w:val="right"/>
    </w:pPr>
    <w:r>
      <w:t>2016-01-18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C1D51"/>
    <w:multiLevelType w:val="multilevel"/>
    <w:tmpl w:val="C7F6E6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0D1283"/>
    <w:multiLevelType w:val="hybridMultilevel"/>
    <w:tmpl w:val="D2B4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C4C3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430C41"/>
    <w:multiLevelType w:val="hybridMultilevel"/>
    <w:tmpl w:val="B8A898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74D7708"/>
    <w:multiLevelType w:val="multilevel"/>
    <w:tmpl w:val="A176D2B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031D27"/>
    <w:multiLevelType w:val="hybridMultilevel"/>
    <w:tmpl w:val="901E347A"/>
    <w:lvl w:ilvl="0" w:tplc="0415000F">
      <w:start w:val="4"/>
      <w:numFmt w:val="decimal"/>
      <w:lvlText w:val="%1."/>
      <w:lvlJc w:val="left"/>
      <w:pPr>
        <w:ind w:left="720" w:hanging="360"/>
      </w:pPr>
      <w:rPr>
        <w:rFonts w:hint="default"/>
      </w:rPr>
    </w:lvl>
    <w:lvl w:ilvl="1" w:tplc="B846D330">
      <w:start w:val="1"/>
      <w:numFmt w:val="decimal"/>
      <w:lvlText w:val="[%2] "/>
      <w:lvlJc w:val="left"/>
      <w:pPr>
        <w:ind w:left="1440" w:hanging="360"/>
      </w:pPr>
      <w:rPr>
        <w:rFonts w:hint="default"/>
      </w:r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B1D2176"/>
    <w:multiLevelType w:val="hybridMultilevel"/>
    <w:tmpl w:val="5676886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EC324F1"/>
    <w:multiLevelType w:val="hybridMultilevel"/>
    <w:tmpl w:val="A268F552"/>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3AB693E"/>
    <w:multiLevelType w:val="hybridMultilevel"/>
    <w:tmpl w:val="796A39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497553C"/>
    <w:multiLevelType w:val="hybridMultilevel"/>
    <w:tmpl w:val="3BB6297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36797F72"/>
    <w:multiLevelType w:val="hybridMultilevel"/>
    <w:tmpl w:val="2632B97A"/>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AF05ACF"/>
    <w:multiLevelType w:val="hybridMultilevel"/>
    <w:tmpl w:val="2632B9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E866511"/>
    <w:multiLevelType w:val="hybridMultilevel"/>
    <w:tmpl w:val="F8E8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262A30"/>
    <w:multiLevelType w:val="hybridMultilevel"/>
    <w:tmpl w:val="6E2E72FA"/>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8791DF6"/>
    <w:multiLevelType w:val="hybridMultilevel"/>
    <w:tmpl w:val="29E23B5A"/>
    <w:lvl w:ilvl="0" w:tplc="0415000F">
      <w:start w:val="5"/>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5B4E1A4F"/>
    <w:multiLevelType w:val="hybridMultilevel"/>
    <w:tmpl w:val="1A046D38"/>
    <w:lvl w:ilvl="0" w:tplc="04150019">
      <w:start w:val="1"/>
      <w:numFmt w:val="lowerLetter"/>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6" w15:restartNumberingAfterBreak="0">
    <w:nsid w:val="69801294"/>
    <w:multiLevelType w:val="hybridMultilevel"/>
    <w:tmpl w:val="61A2E078"/>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C8A02EA"/>
    <w:multiLevelType w:val="hybridMultilevel"/>
    <w:tmpl w:val="76C2959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361666"/>
    <w:multiLevelType w:val="multilevel"/>
    <w:tmpl w:val="FF5281AC"/>
    <w:lvl w:ilvl="0">
      <w:start w:val="1"/>
      <w:numFmt w:val="decimal"/>
      <w:lvlText w:val="[%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F5A78DE"/>
    <w:multiLevelType w:val="hybridMultilevel"/>
    <w:tmpl w:val="2632B9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3"/>
  </w:num>
  <w:num w:numId="2">
    <w:abstractNumId w:val="3"/>
  </w:num>
  <w:num w:numId="3">
    <w:abstractNumId w:val="7"/>
  </w:num>
  <w:num w:numId="4">
    <w:abstractNumId w:val="16"/>
  </w:num>
  <w:num w:numId="5">
    <w:abstractNumId w:val="8"/>
  </w:num>
  <w:num w:numId="6">
    <w:abstractNumId w:val="9"/>
  </w:num>
  <w:num w:numId="7">
    <w:abstractNumId w:val="10"/>
  </w:num>
  <w:num w:numId="8">
    <w:abstractNumId w:val="11"/>
  </w:num>
  <w:num w:numId="9">
    <w:abstractNumId w:val="5"/>
  </w:num>
  <w:num w:numId="10">
    <w:abstractNumId w:val="6"/>
  </w:num>
  <w:num w:numId="11">
    <w:abstractNumId w:val="19"/>
  </w:num>
  <w:num w:numId="12">
    <w:abstractNumId w:val="14"/>
  </w:num>
  <w:num w:numId="13">
    <w:abstractNumId w:val="15"/>
  </w:num>
  <w:num w:numId="14">
    <w:abstractNumId w:val="2"/>
  </w:num>
  <w:num w:numId="15">
    <w:abstractNumId w:val="17"/>
  </w:num>
  <w:num w:numId="16">
    <w:abstractNumId w:val="4"/>
  </w:num>
  <w:num w:numId="17">
    <w:abstractNumId w:val="0"/>
  </w:num>
  <w:num w:numId="18">
    <w:abstractNumId w:val="18"/>
  </w:num>
  <w:num w:numId="19">
    <w:abstractNumId w:val="1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6D38"/>
    <w:rsid w:val="0001083A"/>
    <w:rsid w:val="00012983"/>
    <w:rsid w:val="00012B61"/>
    <w:rsid w:val="00012C29"/>
    <w:rsid w:val="00014E84"/>
    <w:rsid w:val="0001673F"/>
    <w:rsid w:val="000174BF"/>
    <w:rsid w:val="00026D33"/>
    <w:rsid w:val="000355D9"/>
    <w:rsid w:val="000372E7"/>
    <w:rsid w:val="0003790A"/>
    <w:rsid w:val="000412FA"/>
    <w:rsid w:val="00042422"/>
    <w:rsid w:val="00043A54"/>
    <w:rsid w:val="000459A7"/>
    <w:rsid w:val="00051C93"/>
    <w:rsid w:val="00052CC6"/>
    <w:rsid w:val="00053FDE"/>
    <w:rsid w:val="00056FA6"/>
    <w:rsid w:val="00063CA8"/>
    <w:rsid w:val="00064E17"/>
    <w:rsid w:val="00067B9D"/>
    <w:rsid w:val="00073B8E"/>
    <w:rsid w:val="00074FEA"/>
    <w:rsid w:val="00082323"/>
    <w:rsid w:val="000905CD"/>
    <w:rsid w:val="000948F9"/>
    <w:rsid w:val="00094D52"/>
    <w:rsid w:val="00095A2D"/>
    <w:rsid w:val="000A3A17"/>
    <w:rsid w:val="000A68FA"/>
    <w:rsid w:val="000A6D38"/>
    <w:rsid w:val="000B216E"/>
    <w:rsid w:val="000B258F"/>
    <w:rsid w:val="000B316F"/>
    <w:rsid w:val="000C0415"/>
    <w:rsid w:val="000C243B"/>
    <w:rsid w:val="000C56D1"/>
    <w:rsid w:val="000C78B4"/>
    <w:rsid w:val="000D1D33"/>
    <w:rsid w:val="000D1FB7"/>
    <w:rsid w:val="000D3663"/>
    <w:rsid w:val="000D4DFC"/>
    <w:rsid w:val="000D5277"/>
    <w:rsid w:val="000E167E"/>
    <w:rsid w:val="000E18A4"/>
    <w:rsid w:val="000E52BE"/>
    <w:rsid w:val="000F03AE"/>
    <w:rsid w:val="000F0E2D"/>
    <w:rsid w:val="000F4743"/>
    <w:rsid w:val="000F4BCB"/>
    <w:rsid w:val="000F4F20"/>
    <w:rsid w:val="00100EB6"/>
    <w:rsid w:val="00105E07"/>
    <w:rsid w:val="001114DD"/>
    <w:rsid w:val="001124D6"/>
    <w:rsid w:val="001144CF"/>
    <w:rsid w:val="001229A6"/>
    <w:rsid w:val="00126E4F"/>
    <w:rsid w:val="0012790E"/>
    <w:rsid w:val="00130596"/>
    <w:rsid w:val="0013061E"/>
    <w:rsid w:val="00132BE7"/>
    <w:rsid w:val="00135383"/>
    <w:rsid w:val="00140593"/>
    <w:rsid w:val="0015786B"/>
    <w:rsid w:val="00172E75"/>
    <w:rsid w:val="001730BD"/>
    <w:rsid w:val="00173CB8"/>
    <w:rsid w:val="001770F0"/>
    <w:rsid w:val="001834D7"/>
    <w:rsid w:val="00184C9B"/>
    <w:rsid w:val="00186ABA"/>
    <w:rsid w:val="001926C8"/>
    <w:rsid w:val="001955CF"/>
    <w:rsid w:val="00196492"/>
    <w:rsid w:val="001965F9"/>
    <w:rsid w:val="001A0EE0"/>
    <w:rsid w:val="001A30DD"/>
    <w:rsid w:val="001A70A9"/>
    <w:rsid w:val="001A7AC4"/>
    <w:rsid w:val="001A7FEE"/>
    <w:rsid w:val="001B039B"/>
    <w:rsid w:val="001B1F4E"/>
    <w:rsid w:val="001B41A5"/>
    <w:rsid w:val="001B4AE8"/>
    <w:rsid w:val="001B4B92"/>
    <w:rsid w:val="001B6A74"/>
    <w:rsid w:val="001B755F"/>
    <w:rsid w:val="001E0C98"/>
    <w:rsid w:val="001E136D"/>
    <w:rsid w:val="001E729A"/>
    <w:rsid w:val="0020210E"/>
    <w:rsid w:val="00202744"/>
    <w:rsid w:val="002031F0"/>
    <w:rsid w:val="0020498B"/>
    <w:rsid w:val="00207C1A"/>
    <w:rsid w:val="00211EF0"/>
    <w:rsid w:val="002139B0"/>
    <w:rsid w:val="002141C5"/>
    <w:rsid w:val="0021470B"/>
    <w:rsid w:val="002275CB"/>
    <w:rsid w:val="0023286A"/>
    <w:rsid w:val="002374EC"/>
    <w:rsid w:val="0024559A"/>
    <w:rsid w:val="00246798"/>
    <w:rsid w:val="00250A61"/>
    <w:rsid w:val="002535F6"/>
    <w:rsid w:val="00261B63"/>
    <w:rsid w:val="00263DF5"/>
    <w:rsid w:val="00263EFB"/>
    <w:rsid w:val="0026466D"/>
    <w:rsid w:val="00265700"/>
    <w:rsid w:val="002710A8"/>
    <w:rsid w:val="00271BDA"/>
    <w:rsid w:val="0027376C"/>
    <w:rsid w:val="00273E8C"/>
    <w:rsid w:val="00274823"/>
    <w:rsid w:val="002840B4"/>
    <w:rsid w:val="00284E18"/>
    <w:rsid w:val="0028641C"/>
    <w:rsid w:val="00286FB2"/>
    <w:rsid w:val="00297557"/>
    <w:rsid w:val="002A3106"/>
    <w:rsid w:val="002A39CA"/>
    <w:rsid w:val="002A6429"/>
    <w:rsid w:val="002B2271"/>
    <w:rsid w:val="002B22EF"/>
    <w:rsid w:val="002C0C80"/>
    <w:rsid w:val="002C153B"/>
    <w:rsid w:val="002C4DF9"/>
    <w:rsid w:val="002C5ACF"/>
    <w:rsid w:val="002C5AD6"/>
    <w:rsid w:val="002C63B9"/>
    <w:rsid w:val="002D0867"/>
    <w:rsid w:val="002D127A"/>
    <w:rsid w:val="002D2B17"/>
    <w:rsid w:val="002E0E9E"/>
    <w:rsid w:val="002E6637"/>
    <w:rsid w:val="002F0546"/>
    <w:rsid w:val="002F4A8F"/>
    <w:rsid w:val="002F795A"/>
    <w:rsid w:val="00301436"/>
    <w:rsid w:val="00303650"/>
    <w:rsid w:val="00334F05"/>
    <w:rsid w:val="003365DA"/>
    <w:rsid w:val="00336837"/>
    <w:rsid w:val="00344F08"/>
    <w:rsid w:val="00346F15"/>
    <w:rsid w:val="0035423C"/>
    <w:rsid w:val="00356D5F"/>
    <w:rsid w:val="00361F04"/>
    <w:rsid w:val="0036215A"/>
    <w:rsid w:val="00362DBA"/>
    <w:rsid w:val="00364F29"/>
    <w:rsid w:val="003715B5"/>
    <w:rsid w:val="003719DE"/>
    <w:rsid w:val="003720D3"/>
    <w:rsid w:val="0037319D"/>
    <w:rsid w:val="003751C2"/>
    <w:rsid w:val="003801ED"/>
    <w:rsid w:val="0038063B"/>
    <w:rsid w:val="0038103D"/>
    <w:rsid w:val="00384BEA"/>
    <w:rsid w:val="00385C54"/>
    <w:rsid w:val="00386041"/>
    <w:rsid w:val="0038779B"/>
    <w:rsid w:val="00390FC5"/>
    <w:rsid w:val="00395211"/>
    <w:rsid w:val="003A0E82"/>
    <w:rsid w:val="003A4EA8"/>
    <w:rsid w:val="003B048B"/>
    <w:rsid w:val="003B0FF6"/>
    <w:rsid w:val="003B1B68"/>
    <w:rsid w:val="003B30B0"/>
    <w:rsid w:val="003B3214"/>
    <w:rsid w:val="003B4DA3"/>
    <w:rsid w:val="003B60C5"/>
    <w:rsid w:val="003C3D52"/>
    <w:rsid w:val="003C47BB"/>
    <w:rsid w:val="003C5747"/>
    <w:rsid w:val="003C6627"/>
    <w:rsid w:val="003D32DA"/>
    <w:rsid w:val="003E0D94"/>
    <w:rsid w:val="003F3D87"/>
    <w:rsid w:val="004000E7"/>
    <w:rsid w:val="00401FE5"/>
    <w:rsid w:val="00402827"/>
    <w:rsid w:val="00412ED8"/>
    <w:rsid w:val="00412F4A"/>
    <w:rsid w:val="00417C7B"/>
    <w:rsid w:val="00421431"/>
    <w:rsid w:val="004311DB"/>
    <w:rsid w:val="00431774"/>
    <w:rsid w:val="00433969"/>
    <w:rsid w:val="004357FE"/>
    <w:rsid w:val="00435F8A"/>
    <w:rsid w:val="00436385"/>
    <w:rsid w:val="004422EF"/>
    <w:rsid w:val="004444B6"/>
    <w:rsid w:val="004456A0"/>
    <w:rsid w:val="004508E3"/>
    <w:rsid w:val="00450B49"/>
    <w:rsid w:val="0045161F"/>
    <w:rsid w:val="00454F7F"/>
    <w:rsid w:val="004631F5"/>
    <w:rsid w:val="00464EF5"/>
    <w:rsid w:val="00467221"/>
    <w:rsid w:val="00467DB4"/>
    <w:rsid w:val="00475A79"/>
    <w:rsid w:val="00486CB4"/>
    <w:rsid w:val="00496DCE"/>
    <w:rsid w:val="004A3814"/>
    <w:rsid w:val="004A4686"/>
    <w:rsid w:val="004B1175"/>
    <w:rsid w:val="004B12A6"/>
    <w:rsid w:val="004B1EB0"/>
    <w:rsid w:val="004B444C"/>
    <w:rsid w:val="004C3C0A"/>
    <w:rsid w:val="004C5360"/>
    <w:rsid w:val="004C5F7B"/>
    <w:rsid w:val="004C6709"/>
    <w:rsid w:val="004C736B"/>
    <w:rsid w:val="004D0565"/>
    <w:rsid w:val="004D1844"/>
    <w:rsid w:val="004D488B"/>
    <w:rsid w:val="004D78E0"/>
    <w:rsid w:val="004E0157"/>
    <w:rsid w:val="004E18C6"/>
    <w:rsid w:val="004E30DF"/>
    <w:rsid w:val="004E566F"/>
    <w:rsid w:val="004E5A93"/>
    <w:rsid w:val="004E6650"/>
    <w:rsid w:val="004F14E1"/>
    <w:rsid w:val="004F63D2"/>
    <w:rsid w:val="004F7C7E"/>
    <w:rsid w:val="00502086"/>
    <w:rsid w:val="0050259D"/>
    <w:rsid w:val="00507B14"/>
    <w:rsid w:val="005103D0"/>
    <w:rsid w:val="0051045C"/>
    <w:rsid w:val="00514B26"/>
    <w:rsid w:val="00520E03"/>
    <w:rsid w:val="0052483C"/>
    <w:rsid w:val="005319EA"/>
    <w:rsid w:val="00534E11"/>
    <w:rsid w:val="00541844"/>
    <w:rsid w:val="005424D4"/>
    <w:rsid w:val="00544B8D"/>
    <w:rsid w:val="00552502"/>
    <w:rsid w:val="005550D9"/>
    <w:rsid w:val="0055670F"/>
    <w:rsid w:val="0056323A"/>
    <w:rsid w:val="00563539"/>
    <w:rsid w:val="00564E29"/>
    <w:rsid w:val="00565535"/>
    <w:rsid w:val="00567A5B"/>
    <w:rsid w:val="00567D90"/>
    <w:rsid w:val="00567DA4"/>
    <w:rsid w:val="00570939"/>
    <w:rsid w:val="00572FC4"/>
    <w:rsid w:val="00575A9F"/>
    <w:rsid w:val="00576134"/>
    <w:rsid w:val="0057729C"/>
    <w:rsid w:val="00577301"/>
    <w:rsid w:val="00585003"/>
    <w:rsid w:val="00585370"/>
    <w:rsid w:val="00595515"/>
    <w:rsid w:val="00595A76"/>
    <w:rsid w:val="005A074D"/>
    <w:rsid w:val="005A3059"/>
    <w:rsid w:val="005B1F15"/>
    <w:rsid w:val="005B40B9"/>
    <w:rsid w:val="005C1D05"/>
    <w:rsid w:val="005D0F80"/>
    <w:rsid w:val="005D1FBC"/>
    <w:rsid w:val="005E59E6"/>
    <w:rsid w:val="005F01CE"/>
    <w:rsid w:val="005F2C02"/>
    <w:rsid w:val="005F3ACF"/>
    <w:rsid w:val="005F679E"/>
    <w:rsid w:val="005F7A64"/>
    <w:rsid w:val="00601952"/>
    <w:rsid w:val="006022C4"/>
    <w:rsid w:val="00606249"/>
    <w:rsid w:val="00606494"/>
    <w:rsid w:val="00606E8F"/>
    <w:rsid w:val="00611AB3"/>
    <w:rsid w:val="00614039"/>
    <w:rsid w:val="00622CBB"/>
    <w:rsid w:val="006237E0"/>
    <w:rsid w:val="006254C0"/>
    <w:rsid w:val="006266C6"/>
    <w:rsid w:val="0063306F"/>
    <w:rsid w:val="00652FBB"/>
    <w:rsid w:val="00657B91"/>
    <w:rsid w:val="00665183"/>
    <w:rsid w:val="00665239"/>
    <w:rsid w:val="00670267"/>
    <w:rsid w:val="00670F81"/>
    <w:rsid w:val="0067101B"/>
    <w:rsid w:val="0067111F"/>
    <w:rsid w:val="006827DE"/>
    <w:rsid w:val="00683D77"/>
    <w:rsid w:val="00686A62"/>
    <w:rsid w:val="0069014F"/>
    <w:rsid w:val="00693EFC"/>
    <w:rsid w:val="00695FCF"/>
    <w:rsid w:val="006967D2"/>
    <w:rsid w:val="006A4463"/>
    <w:rsid w:val="006A51C3"/>
    <w:rsid w:val="006A6531"/>
    <w:rsid w:val="006B3372"/>
    <w:rsid w:val="006B33FC"/>
    <w:rsid w:val="006B4D98"/>
    <w:rsid w:val="006B6CE2"/>
    <w:rsid w:val="006B7C9C"/>
    <w:rsid w:val="006C0441"/>
    <w:rsid w:val="006C29AF"/>
    <w:rsid w:val="006C45BC"/>
    <w:rsid w:val="006C54C6"/>
    <w:rsid w:val="006C75E6"/>
    <w:rsid w:val="006D3146"/>
    <w:rsid w:val="006D3652"/>
    <w:rsid w:val="006D4BB1"/>
    <w:rsid w:val="006D52B9"/>
    <w:rsid w:val="006D62EE"/>
    <w:rsid w:val="006D63EA"/>
    <w:rsid w:val="006D67B8"/>
    <w:rsid w:val="006E3BB1"/>
    <w:rsid w:val="006E5C7C"/>
    <w:rsid w:val="006E6AC9"/>
    <w:rsid w:val="006F1C66"/>
    <w:rsid w:val="006F2ED5"/>
    <w:rsid w:val="0070174D"/>
    <w:rsid w:val="007069F7"/>
    <w:rsid w:val="00706A10"/>
    <w:rsid w:val="00706A7F"/>
    <w:rsid w:val="00711090"/>
    <w:rsid w:val="00711256"/>
    <w:rsid w:val="0071539D"/>
    <w:rsid w:val="00716B64"/>
    <w:rsid w:val="0072270B"/>
    <w:rsid w:val="00722E8E"/>
    <w:rsid w:val="00724D4B"/>
    <w:rsid w:val="00725AD2"/>
    <w:rsid w:val="00727414"/>
    <w:rsid w:val="007301AB"/>
    <w:rsid w:val="007301F4"/>
    <w:rsid w:val="007336F4"/>
    <w:rsid w:val="007366CF"/>
    <w:rsid w:val="00740C14"/>
    <w:rsid w:val="00742C43"/>
    <w:rsid w:val="007557B6"/>
    <w:rsid w:val="007565D8"/>
    <w:rsid w:val="007611C4"/>
    <w:rsid w:val="00761A09"/>
    <w:rsid w:val="00762734"/>
    <w:rsid w:val="00762935"/>
    <w:rsid w:val="00763925"/>
    <w:rsid w:val="0076410B"/>
    <w:rsid w:val="00765AAD"/>
    <w:rsid w:val="00767F10"/>
    <w:rsid w:val="007702BB"/>
    <w:rsid w:val="00770803"/>
    <w:rsid w:val="0077264B"/>
    <w:rsid w:val="00774A78"/>
    <w:rsid w:val="007819C0"/>
    <w:rsid w:val="007820CC"/>
    <w:rsid w:val="0078227E"/>
    <w:rsid w:val="007837D4"/>
    <w:rsid w:val="0078400B"/>
    <w:rsid w:val="007845FC"/>
    <w:rsid w:val="00786E72"/>
    <w:rsid w:val="00794FCF"/>
    <w:rsid w:val="007A2BBE"/>
    <w:rsid w:val="007A4787"/>
    <w:rsid w:val="007A6624"/>
    <w:rsid w:val="007B13CA"/>
    <w:rsid w:val="007B23E4"/>
    <w:rsid w:val="007B591D"/>
    <w:rsid w:val="007C00AC"/>
    <w:rsid w:val="007C2D77"/>
    <w:rsid w:val="007C581D"/>
    <w:rsid w:val="007D2CA7"/>
    <w:rsid w:val="007D2DFA"/>
    <w:rsid w:val="007D3065"/>
    <w:rsid w:val="007E0B25"/>
    <w:rsid w:val="007E2D86"/>
    <w:rsid w:val="007E3701"/>
    <w:rsid w:val="007E7BD6"/>
    <w:rsid w:val="007F0044"/>
    <w:rsid w:val="007F0E6A"/>
    <w:rsid w:val="007F1CD1"/>
    <w:rsid w:val="007F3BC6"/>
    <w:rsid w:val="007F4BCA"/>
    <w:rsid w:val="007F764F"/>
    <w:rsid w:val="00800584"/>
    <w:rsid w:val="008005D6"/>
    <w:rsid w:val="0080097C"/>
    <w:rsid w:val="00805281"/>
    <w:rsid w:val="00810C38"/>
    <w:rsid w:val="008115D0"/>
    <w:rsid w:val="00813446"/>
    <w:rsid w:val="00813675"/>
    <w:rsid w:val="00814EC5"/>
    <w:rsid w:val="00816489"/>
    <w:rsid w:val="00817A5A"/>
    <w:rsid w:val="00822D4B"/>
    <w:rsid w:val="00832E60"/>
    <w:rsid w:val="00837D16"/>
    <w:rsid w:val="00837FBB"/>
    <w:rsid w:val="00840404"/>
    <w:rsid w:val="0084207C"/>
    <w:rsid w:val="008453D5"/>
    <w:rsid w:val="008456C2"/>
    <w:rsid w:val="008457CC"/>
    <w:rsid w:val="00850426"/>
    <w:rsid w:val="00851534"/>
    <w:rsid w:val="00856281"/>
    <w:rsid w:val="00861A04"/>
    <w:rsid w:val="00861F80"/>
    <w:rsid w:val="008624F6"/>
    <w:rsid w:val="008627E5"/>
    <w:rsid w:val="008721EA"/>
    <w:rsid w:val="008766DC"/>
    <w:rsid w:val="00876AA5"/>
    <w:rsid w:val="00884B2C"/>
    <w:rsid w:val="00884B66"/>
    <w:rsid w:val="00885C68"/>
    <w:rsid w:val="00892D3E"/>
    <w:rsid w:val="00895469"/>
    <w:rsid w:val="008961CB"/>
    <w:rsid w:val="008979E1"/>
    <w:rsid w:val="008A1095"/>
    <w:rsid w:val="008A2932"/>
    <w:rsid w:val="008A4044"/>
    <w:rsid w:val="008A4046"/>
    <w:rsid w:val="008A47FD"/>
    <w:rsid w:val="008A5AFF"/>
    <w:rsid w:val="008B77E2"/>
    <w:rsid w:val="008B7A7D"/>
    <w:rsid w:val="008C066F"/>
    <w:rsid w:val="008C47B5"/>
    <w:rsid w:val="008C549D"/>
    <w:rsid w:val="008C552B"/>
    <w:rsid w:val="008D2BE9"/>
    <w:rsid w:val="008F1BCF"/>
    <w:rsid w:val="008F4BE6"/>
    <w:rsid w:val="00903894"/>
    <w:rsid w:val="00910AA2"/>
    <w:rsid w:val="0091308B"/>
    <w:rsid w:val="00914FFD"/>
    <w:rsid w:val="0091602F"/>
    <w:rsid w:val="00917827"/>
    <w:rsid w:val="00921F30"/>
    <w:rsid w:val="009225F5"/>
    <w:rsid w:val="00927B5F"/>
    <w:rsid w:val="00933E06"/>
    <w:rsid w:val="00935101"/>
    <w:rsid w:val="00940463"/>
    <w:rsid w:val="00941052"/>
    <w:rsid w:val="00942B37"/>
    <w:rsid w:val="009446F6"/>
    <w:rsid w:val="00944875"/>
    <w:rsid w:val="00944A6F"/>
    <w:rsid w:val="009527CC"/>
    <w:rsid w:val="009572CA"/>
    <w:rsid w:val="0096787E"/>
    <w:rsid w:val="0097783D"/>
    <w:rsid w:val="009809A5"/>
    <w:rsid w:val="00982AF7"/>
    <w:rsid w:val="00982C8A"/>
    <w:rsid w:val="00991F2E"/>
    <w:rsid w:val="00994709"/>
    <w:rsid w:val="00994FC9"/>
    <w:rsid w:val="009954AC"/>
    <w:rsid w:val="009971D3"/>
    <w:rsid w:val="009A2AA6"/>
    <w:rsid w:val="009A4EB3"/>
    <w:rsid w:val="009B12BE"/>
    <w:rsid w:val="009B614C"/>
    <w:rsid w:val="009B718D"/>
    <w:rsid w:val="009B7BAE"/>
    <w:rsid w:val="009C27D3"/>
    <w:rsid w:val="009C59CE"/>
    <w:rsid w:val="009C6FDF"/>
    <w:rsid w:val="009D29E5"/>
    <w:rsid w:val="009D3714"/>
    <w:rsid w:val="009D60B1"/>
    <w:rsid w:val="009E0F83"/>
    <w:rsid w:val="009E3F01"/>
    <w:rsid w:val="009F3E9C"/>
    <w:rsid w:val="00A03377"/>
    <w:rsid w:val="00A053CE"/>
    <w:rsid w:val="00A12AC1"/>
    <w:rsid w:val="00A16029"/>
    <w:rsid w:val="00A17F77"/>
    <w:rsid w:val="00A208DA"/>
    <w:rsid w:val="00A21075"/>
    <w:rsid w:val="00A27503"/>
    <w:rsid w:val="00A33C9A"/>
    <w:rsid w:val="00A503B5"/>
    <w:rsid w:val="00A51C4B"/>
    <w:rsid w:val="00A54DF3"/>
    <w:rsid w:val="00A55C9B"/>
    <w:rsid w:val="00A65303"/>
    <w:rsid w:val="00A658C8"/>
    <w:rsid w:val="00A65A1D"/>
    <w:rsid w:val="00A72F91"/>
    <w:rsid w:val="00A73B63"/>
    <w:rsid w:val="00A77086"/>
    <w:rsid w:val="00A77269"/>
    <w:rsid w:val="00A822D7"/>
    <w:rsid w:val="00A83D6F"/>
    <w:rsid w:val="00A84FAE"/>
    <w:rsid w:val="00A85931"/>
    <w:rsid w:val="00A85A6F"/>
    <w:rsid w:val="00A86B4C"/>
    <w:rsid w:val="00A90641"/>
    <w:rsid w:val="00A915B2"/>
    <w:rsid w:val="00A944A4"/>
    <w:rsid w:val="00A9479A"/>
    <w:rsid w:val="00AA3A98"/>
    <w:rsid w:val="00AA64AB"/>
    <w:rsid w:val="00AA6E86"/>
    <w:rsid w:val="00AB616D"/>
    <w:rsid w:val="00AB6777"/>
    <w:rsid w:val="00AC3DA6"/>
    <w:rsid w:val="00AD1ACB"/>
    <w:rsid w:val="00AD6879"/>
    <w:rsid w:val="00AD6DE8"/>
    <w:rsid w:val="00AE195A"/>
    <w:rsid w:val="00AE1FCD"/>
    <w:rsid w:val="00AE2BEF"/>
    <w:rsid w:val="00AE46E1"/>
    <w:rsid w:val="00AE5B86"/>
    <w:rsid w:val="00AF189F"/>
    <w:rsid w:val="00AF509A"/>
    <w:rsid w:val="00AF647E"/>
    <w:rsid w:val="00AF7ECF"/>
    <w:rsid w:val="00B0121E"/>
    <w:rsid w:val="00B02021"/>
    <w:rsid w:val="00B024D0"/>
    <w:rsid w:val="00B03084"/>
    <w:rsid w:val="00B05F0D"/>
    <w:rsid w:val="00B16AB4"/>
    <w:rsid w:val="00B21172"/>
    <w:rsid w:val="00B2727C"/>
    <w:rsid w:val="00B3513C"/>
    <w:rsid w:val="00B41142"/>
    <w:rsid w:val="00B510B5"/>
    <w:rsid w:val="00B56B61"/>
    <w:rsid w:val="00B56E46"/>
    <w:rsid w:val="00B61579"/>
    <w:rsid w:val="00B61731"/>
    <w:rsid w:val="00B628B6"/>
    <w:rsid w:val="00B63061"/>
    <w:rsid w:val="00B66B67"/>
    <w:rsid w:val="00B70A11"/>
    <w:rsid w:val="00B80BFD"/>
    <w:rsid w:val="00B91A88"/>
    <w:rsid w:val="00B94360"/>
    <w:rsid w:val="00B96FCC"/>
    <w:rsid w:val="00B97C7E"/>
    <w:rsid w:val="00BA0C5C"/>
    <w:rsid w:val="00BA5CBF"/>
    <w:rsid w:val="00BA5E55"/>
    <w:rsid w:val="00BA6D58"/>
    <w:rsid w:val="00BB187D"/>
    <w:rsid w:val="00BB3061"/>
    <w:rsid w:val="00BB5660"/>
    <w:rsid w:val="00BB6C1C"/>
    <w:rsid w:val="00BB7B1F"/>
    <w:rsid w:val="00BC1334"/>
    <w:rsid w:val="00BC3EE6"/>
    <w:rsid w:val="00BC4B82"/>
    <w:rsid w:val="00BC535F"/>
    <w:rsid w:val="00BE1C7C"/>
    <w:rsid w:val="00BF284D"/>
    <w:rsid w:val="00BF3270"/>
    <w:rsid w:val="00BF79C5"/>
    <w:rsid w:val="00C02185"/>
    <w:rsid w:val="00C06367"/>
    <w:rsid w:val="00C07220"/>
    <w:rsid w:val="00C113F9"/>
    <w:rsid w:val="00C124F3"/>
    <w:rsid w:val="00C130A3"/>
    <w:rsid w:val="00C16BE3"/>
    <w:rsid w:val="00C17F92"/>
    <w:rsid w:val="00C2269E"/>
    <w:rsid w:val="00C26FFB"/>
    <w:rsid w:val="00C30D16"/>
    <w:rsid w:val="00C32835"/>
    <w:rsid w:val="00C32AE5"/>
    <w:rsid w:val="00C32C3F"/>
    <w:rsid w:val="00C346BF"/>
    <w:rsid w:val="00C36053"/>
    <w:rsid w:val="00C37B75"/>
    <w:rsid w:val="00C43520"/>
    <w:rsid w:val="00C4387E"/>
    <w:rsid w:val="00C44685"/>
    <w:rsid w:val="00C477B8"/>
    <w:rsid w:val="00C505F2"/>
    <w:rsid w:val="00C50627"/>
    <w:rsid w:val="00C65882"/>
    <w:rsid w:val="00C66991"/>
    <w:rsid w:val="00C66EA7"/>
    <w:rsid w:val="00C70645"/>
    <w:rsid w:val="00C74313"/>
    <w:rsid w:val="00C80691"/>
    <w:rsid w:val="00C81AC5"/>
    <w:rsid w:val="00C82332"/>
    <w:rsid w:val="00C8443E"/>
    <w:rsid w:val="00C85ECB"/>
    <w:rsid w:val="00C85FA8"/>
    <w:rsid w:val="00CA24FA"/>
    <w:rsid w:val="00CA5CB0"/>
    <w:rsid w:val="00CA753A"/>
    <w:rsid w:val="00CB02CC"/>
    <w:rsid w:val="00CB0621"/>
    <w:rsid w:val="00CB35C4"/>
    <w:rsid w:val="00CB570B"/>
    <w:rsid w:val="00CB58BF"/>
    <w:rsid w:val="00CC1751"/>
    <w:rsid w:val="00CC1EE9"/>
    <w:rsid w:val="00CC52C2"/>
    <w:rsid w:val="00CD0C55"/>
    <w:rsid w:val="00CD20B3"/>
    <w:rsid w:val="00CD2F03"/>
    <w:rsid w:val="00CE5B2E"/>
    <w:rsid w:val="00CE6F88"/>
    <w:rsid w:val="00CF1F2A"/>
    <w:rsid w:val="00CF1F92"/>
    <w:rsid w:val="00D03518"/>
    <w:rsid w:val="00D03FE4"/>
    <w:rsid w:val="00D12483"/>
    <w:rsid w:val="00D137A5"/>
    <w:rsid w:val="00D16128"/>
    <w:rsid w:val="00D17DAD"/>
    <w:rsid w:val="00D21CD1"/>
    <w:rsid w:val="00D224FA"/>
    <w:rsid w:val="00D22F8C"/>
    <w:rsid w:val="00D27585"/>
    <w:rsid w:val="00D27E4F"/>
    <w:rsid w:val="00D354FE"/>
    <w:rsid w:val="00D35A2C"/>
    <w:rsid w:val="00D400FA"/>
    <w:rsid w:val="00D44A42"/>
    <w:rsid w:val="00D5017F"/>
    <w:rsid w:val="00D5106A"/>
    <w:rsid w:val="00D56FAC"/>
    <w:rsid w:val="00D6030C"/>
    <w:rsid w:val="00D60638"/>
    <w:rsid w:val="00D61DE0"/>
    <w:rsid w:val="00D6202D"/>
    <w:rsid w:val="00D66404"/>
    <w:rsid w:val="00D671F9"/>
    <w:rsid w:val="00D755CA"/>
    <w:rsid w:val="00D76F3C"/>
    <w:rsid w:val="00D82DD0"/>
    <w:rsid w:val="00D921A8"/>
    <w:rsid w:val="00D9781D"/>
    <w:rsid w:val="00DA2065"/>
    <w:rsid w:val="00DA43A0"/>
    <w:rsid w:val="00DA4A87"/>
    <w:rsid w:val="00DB0D9E"/>
    <w:rsid w:val="00DB50CC"/>
    <w:rsid w:val="00DB5428"/>
    <w:rsid w:val="00DC0EDE"/>
    <w:rsid w:val="00DC2404"/>
    <w:rsid w:val="00DC68AD"/>
    <w:rsid w:val="00DD151C"/>
    <w:rsid w:val="00DD3988"/>
    <w:rsid w:val="00DD4C5C"/>
    <w:rsid w:val="00DD6A18"/>
    <w:rsid w:val="00DE2978"/>
    <w:rsid w:val="00DE68D7"/>
    <w:rsid w:val="00DE74AD"/>
    <w:rsid w:val="00DE7E73"/>
    <w:rsid w:val="00DF4119"/>
    <w:rsid w:val="00DF50AB"/>
    <w:rsid w:val="00DF600C"/>
    <w:rsid w:val="00E037B3"/>
    <w:rsid w:val="00E11446"/>
    <w:rsid w:val="00E14B80"/>
    <w:rsid w:val="00E211E9"/>
    <w:rsid w:val="00E2248B"/>
    <w:rsid w:val="00E22A4C"/>
    <w:rsid w:val="00E22F79"/>
    <w:rsid w:val="00E2570D"/>
    <w:rsid w:val="00E32484"/>
    <w:rsid w:val="00E33462"/>
    <w:rsid w:val="00E33A77"/>
    <w:rsid w:val="00E36F67"/>
    <w:rsid w:val="00E4053D"/>
    <w:rsid w:val="00E4168A"/>
    <w:rsid w:val="00E423CD"/>
    <w:rsid w:val="00E42730"/>
    <w:rsid w:val="00E42EC2"/>
    <w:rsid w:val="00E44BBA"/>
    <w:rsid w:val="00E50AC7"/>
    <w:rsid w:val="00E511D7"/>
    <w:rsid w:val="00E5313E"/>
    <w:rsid w:val="00E54358"/>
    <w:rsid w:val="00E549AB"/>
    <w:rsid w:val="00E61342"/>
    <w:rsid w:val="00E65BC2"/>
    <w:rsid w:val="00E74CC5"/>
    <w:rsid w:val="00E77DE7"/>
    <w:rsid w:val="00E8126B"/>
    <w:rsid w:val="00E85820"/>
    <w:rsid w:val="00E91B0A"/>
    <w:rsid w:val="00E95DCE"/>
    <w:rsid w:val="00E96360"/>
    <w:rsid w:val="00E96B33"/>
    <w:rsid w:val="00EA17B1"/>
    <w:rsid w:val="00EA26C6"/>
    <w:rsid w:val="00EA49FA"/>
    <w:rsid w:val="00EA6B42"/>
    <w:rsid w:val="00ED33B6"/>
    <w:rsid w:val="00EE0D38"/>
    <w:rsid w:val="00EE1032"/>
    <w:rsid w:val="00EE11FF"/>
    <w:rsid w:val="00EE2986"/>
    <w:rsid w:val="00EE3AFC"/>
    <w:rsid w:val="00EE7C47"/>
    <w:rsid w:val="00EF179C"/>
    <w:rsid w:val="00EF2111"/>
    <w:rsid w:val="00F01A59"/>
    <w:rsid w:val="00F07783"/>
    <w:rsid w:val="00F079CF"/>
    <w:rsid w:val="00F12911"/>
    <w:rsid w:val="00F144A9"/>
    <w:rsid w:val="00F21F45"/>
    <w:rsid w:val="00F21FC9"/>
    <w:rsid w:val="00F226CF"/>
    <w:rsid w:val="00F22ADC"/>
    <w:rsid w:val="00F2358E"/>
    <w:rsid w:val="00F24519"/>
    <w:rsid w:val="00F300DE"/>
    <w:rsid w:val="00F32532"/>
    <w:rsid w:val="00F32750"/>
    <w:rsid w:val="00F35763"/>
    <w:rsid w:val="00F374E6"/>
    <w:rsid w:val="00F40CC9"/>
    <w:rsid w:val="00F436D6"/>
    <w:rsid w:val="00F459FB"/>
    <w:rsid w:val="00F53217"/>
    <w:rsid w:val="00F60376"/>
    <w:rsid w:val="00F61698"/>
    <w:rsid w:val="00F647C4"/>
    <w:rsid w:val="00F65939"/>
    <w:rsid w:val="00F74000"/>
    <w:rsid w:val="00F74D30"/>
    <w:rsid w:val="00F75279"/>
    <w:rsid w:val="00F75F4F"/>
    <w:rsid w:val="00F804A8"/>
    <w:rsid w:val="00F85AD0"/>
    <w:rsid w:val="00F87C53"/>
    <w:rsid w:val="00F949B8"/>
    <w:rsid w:val="00FA254F"/>
    <w:rsid w:val="00FA2D69"/>
    <w:rsid w:val="00FA37B5"/>
    <w:rsid w:val="00FA7AFC"/>
    <w:rsid w:val="00FB1F1C"/>
    <w:rsid w:val="00FB4F95"/>
    <w:rsid w:val="00FB7F69"/>
    <w:rsid w:val="00FC48E7"/>
    <w:rsid w:val="00FC4B3D"/>
    <w:rsid w:val="00FD0B7C"/>
    <w:rsid w:val="00FD253E"/>
    <w:rsid w:val="00FD2A47"/>
    <w:rsid w:val="00FD384C"/>
    <w:rsid w:val="00FE1035"/>
    <w:rsid w:val="00FE2A08"/>
    <w:rsid w:val="00FE37C7"/>
    <w:rsid w:val="00FE4D7A"/>
    <w:rsid w:val="00FF0BD5"/>
    <w:rsid w:val="00FF2227"/>
    <w:rsid w:val="00FF57A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6DFF31-373C-4839-AE9C-B5315F604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384C"/>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DD4C5C"/>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5424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6D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6D38"/>
  </w:style>
  <w:style w:type="paragraph" w:styleId="ListParagraph">
    <w:name w:val="List Paragraph"/>
    <w:basedOn w:val="Normal"/>
    <w:uiPriority w:val="34"/>
    <w:qFormat/>
    <w:rsid w:val="000A6D38"/>
    <w:pPr>
      <w:ind w:left="720"/>
      <w:contextualSpacing/>
    </w:pPr>
  </w:style>
  <w:style w:type="table" w:styleId="TableGrid">
    <w:name w:val="Table Grid"/>
    <w:basedOn w:val="TableNormal"/>
    <w:uiPriority w:val="59"/>
    <w:rsid w:val="000A6D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A6D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6D38"/>
    <w:rPr>
      <w:rFonts w:ascii="Tahoma" w:hAnsi="Tahoma" w:cs="Tahoma"/>
      <w:sz w:val="16"/>
      <w:szCs w:val="16"/>
    </w:rPr>
  </w:style>
  <w:style w:type="paragraph" w:styleId="Footer">
    <w:name w:val="footer"/>
    <w:basedOn w:val="Normal"/>
    <w:link w:val="FooterChar"/>
    <w:uiPriority w:val="99"/>
    <w:unhideWhenUsed/>
    <w:rsid w:val="000A6D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6D38"/>
  </w:style>
  <w:style w:type="character" w:styleId="PlaceholderText">
    <w:name w:val="Placeholder Text"/>
    <w:basedOn w:val="DefaultParagraphFont"/>
    <w:uiPriority w:val="99"/>
    <w:semiHidden/>
    <w:rsid w:val="00933E06"/>
    <w:rPr>
      <w:color w:val="808080"/>
    </w:rPr>
  </w:style>
  <w:style w:type="character" w:customStyle="1" w:styleId="Heading1Char">
    <w:name w:val="Heading 1 Char"/>
    <w:basedOn w:val="DefaultParagraphFont"/>
    <w:link w:val="Heading1"/>
    <w:uiPriority w:val="9"/>
    <w:rsid w:val="00FD384C"/>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DD4C5C"/>
    <w:rPr>
      <w:rFonts w:asciiTheme="majorHAnsi" w:eastAsiaTheme="majorEastAsia" w:hAnsiTheme="majorHAnsi" w:cstheme="majorBidi"/>
      <w:b/>
      <w:bCs/>
      <w:color w:val="4F81BD" w:themeColor="accent1"/>
      <w:sz w:val="28"/>
      <w:szCs w:val="26"/>
    </w:rPr>
  </w:style>
  <w:style w:type="paragraph" w:styleId="Title">
    <w:name w:val="Title"/>
    <w:basedOn w:val="Normal"/>
    <w:next w:val="Normal"/>
    <w:link w:val="TitleChar"/>
    <w:uiPriority w:val="10"/>
    <w:qFormat/>
    <w:rsid w:val="00FA37B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A37B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A37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A37B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AF647E"/>
    <w:rPr>
      <w:i/>
      <w:iCs/>
      <w:color w:val="808080" w:themeColor="text1" w:themeTint="7F"/>
    </w:rPr>
  </w:style>
  <w:style w:type="character" w:customStyle="1" w:styleId="Heading3Char">
    <w:name w:val="Heading 3 Char"/>
    <w:basedOn w:val="DefaultParagraphFont"/>
    <w:link w:val="Heading3"/>
    <w:uiPriority w:val="9"/>
    <w:rsid w:val="005424D4"/>
    <w:rPr>
      <w:rFonts w:asciiTheme="majorHAnsi" w:eastAsiaTheme="majorEastAsia" w:hAnsiTheme="majorHAnsi" w:cstheme="majorBidi"/>
      <w:b/>
      <w:bCs/>
      <w:color w:val="4F81BD" w:themeColor="accent1"/>
    </w:rPr>
  </w:style>
  <w:style w:type="paragraph" w:styleId="Bibliography">
    <w:name w:val="Bibliography"/>
    <w:basedOn w:val="Normal"/>
    <w:next w:val="Normal"/>
    <w:uiPriority w:val="37"/>
    <w:unhideWhenUsed/>
    <w:rsid w:val="00861A04"/>
  </w:style>
  <w:style w:type="character" w:styleId="Hyperlink">
    <w:name w:val="Hyperlink"/>
    <w:basedOn w:val="DefaultParagraphFont"/>
    <w:uiPriority w:val="99"/>
    <w:unhideWhenUsed/>
    <w:rsid w:val="00A9479A"/>
    <w:rPr>
      <w:color w:val="0000FF" w:themeColor="hyperlink"/>
      <w:u w:val="single"/>
    </w:rPr>
  </w:style>
  <w:style w:type="character" w:styleId="FollowedHyperlink">
    <w:name w:val="FollowedHyperlink"/>
    <w:basedOn w:val="DefaultParagraphFont"/>
    <w:uiPriority w:val="99"/>
    <w:semiHidden/>
    <w:unhideWhenUsed/>
    <w:rsid w:val="00762734"/>
    <w:rPr>
      <w:color w:val="800080"/>
      <w:u w:val="single"/>
    </w:rPr>
  </w:style>
  <w:style w:type="table" w:customStyle="1" w:styleId="TableGridLight1">
    <w:name w:val="Table Grid Light1"/>
    <w:basedOn w:val="TableNormal"/>
    <w:uiPriority w:val="40"/>
    <w:rsid w:val="001114D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5Dark-Accent61">
    <w:name w:val="Grid Table 5 Dark - Accent 61"/>
    <w:basedOn w:val="TableNormal"/>
    <w:uiPriority w:val="50"/>
    <w:rsid w:val="00111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1Light1">
    <w:name w:val="Grid Table 1 Light1"/>
    <w:basedOn w:val="TableNormal"/>
    <w:uiPriority w:val="46"/>
    <w:rsid w:val="007565D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ListTable6Colorful-Accent61">
    <w:name w:val="List Table 6 Colorful - Accent 61"/>
    <w:basedOn w:val="TableNormal"/>
    <w:uiPriority w:val="51"/>
    <w:rsid w:val="008C47B5"/>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ListTable3-Accent61">
    <w:name w:val="List Table 3 - Accent 61"/>
    <w:basedOn w:val="TableNormal"/>
    <w:uiPriority w:val="48"/>
    <w:rsid w:val="00B628B6"/>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GridTable3-Accent61">
    <w:name w:val="Grid Table 3 - Accent 61"/>
    <w:basedOn w:val="TableNormal"/>
    <w:uiPriority w:val="48"/>
    <w:rsid w:val="00B628B6"/>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aption">
    <w:name w:val="caption"/>
    <w:basedOn w:val="Normal"/>
    <w:next w:val="Normal"/>
    <w:uiPriority w:val="35"/>
    <w:unhideWhenUsed/>
    <w:qFormat/>
    <w:rsid w:val="00B628B6"/>
    <w:pPr>
      <w:spacing w:line="240" w:lineRule="auto"/>
    </w:pPr>
    <w:rPr>
      <w:i/>
      <w:iCs/>
      <w:color w:val="1F497D" w:themeColor="text2"/>
      <w:sz w:val="18"/>
      <w:szCs w:val="18"/>
    </w:rPr>
  </w:style>
  <w:style w:type="paragraph" w:styleId="NoSpacing">
    <w:name w:val="No Spacing"/>
    <w:uiPriority w:val="1"/>
    <w:qFormat/>
    <w:rsid w:val="003C47BB"/>
    <w:pPr>
      <w:spacing w:after="0" w:line="240" w:lineRule="auto"/>
    </w:pPr>
  </w:style>
  <w:style w:type="paragraph" w:styleId="EndnoteText">
    <w:name w:val="endnote text"/>
    <w:basedOn w:val="Normal"/>
    <w:link w:val="EndnoteTextChar"/>
    <w:uiPriority w:val="99"/>
    <w:semiHidden/>
    <w:unhideWhenUsed/>
    <w:rsid w:val="00C3605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36053"/>
    <w:rPr>
      <w:sz w:val="20"/>
      <w:szCs w:val="20"/>
    </w:rPr>
  </w:style>
  <w:style w:type="character" w:styleId="EndnoteReference">
    <w:name w:val="endnote reference"/>
    <w:basedOn w:val="DefaultParagraphFont"/>
    <w:uiPriority w:val="99"/>
    <w:semiHidden/>
    <w:unhideWhenUsed/>
    <w:rsid w:val="00C360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6870">
      <w:bodyDiv w:val="1"/>
      <w:marLeft w:val="0"/>
      <w:marRight w:val="0"/>
      <w:marTop w:val="0"/>
      <w:marBottom w:val="0"/>
      <w:divBdr>
        <w:top w:val="none" w:sz="0" w:space="0" w:color="auto"/>
        <w:left w:val="none" w:sz="0" w:space="0" w:color="auto"/>
        <w:bottom w:val="none" w:sz="0" w:space="0" w:color="auto"/>
        <w:right w:val="none" w:sz="0" w:space="0" w:color="auto"/>
      </w:divBdr>
    </w:div>
    <w:div w:id="64453674">
      <w:bodyDiv w:val="1"/>
      <w:marLeft w:val="0"/>
      <w:marRight w:val="0"/>
      <w:marTop w:val="0"/>
      <w:marBottom w:val="0"/>
      <w:divBdr>
        <w:top w:val="none" w:sz="0" w:space="0" w:color="auto"/>
        <w:left w:val="none" w:sz="0" w:space="0" w:color="auto"/>
        <w:bottom w:val="none" w:sz="0" w:space="0" w:color="auto"/>
        <w:right w:val="none" w:sz="0" w:space="0" w:color="auto"/>
      </w:divBdr>
    </w:div>
    <w:div w:id="90205356">
      <w:bodyDiv w:val="1"/>
      <w:marLeft w:val="0"/>
      <w:marRight w:val="0"/>
      <w:marTop w:val="0"/>
      <w:marBottom w:val="0"/>
      <w:divBdr>
        <w:top w:val="none" w:sz="0" w:space="0" w:color="auto"/>
        <w:left w:val="none" w:sz="0" w:space="0" w:color="auto"/>
        <w:bottom w:val="none" w:sz="0" w:space="0" w:color="auto"/>
        <w:right w:val="none" w:sz="0" w:space="0" w:color="auto"/>
      </w:divBdr>
    </w:div>
    <w:div w:id="249319269">
      <w:bodyDiv w:val="1"/>
      <w:marLeft w:val="0"/>
      <w:marRight w:val="0"/>
      <w:marTop w:val="0"/>
      <w:marBottom w:val="0"/>
      <w:divBdr>
        <w:top w:val="none" w:sz="0" w:space="0" w:color="auto"/>
        <w:left w:val="none" w:sz="0" w:space="0" w:color="auto"/>
        <w:bottom w:val="none" w:sz="0" w:space="0" w:color="auto"/>
        <w:right w:val="none" w:sz="0" w:space="0" w:color="auto"/>
      </w:divBdr>
    </w:div>
    <w:div w:id="289365429">
      <w:bodyDiv w:val="1"/>
      <w:marLeft w:val="0"/>
      <w:marRight w:val="0"/>
      <w:marTop w:val="0"/>
      <w:marBottom w:val="0"/>
      <w:divBdr>
        <w:top w:val="none" w:sz="0" w:space="0" w:color="auto"/>
        <w:left w:val="none" w:sz="0" w:space="0" w:color="auto"/>
        <w:bottom w:val="none" w:sz="0" w:space="0" w:color="auto"/>
        <w:right w:val="none" w:sz="0" w:space="0" w:color="auto"/>
      </w:divBdr>
    </w:div>
    <w:div w:id="500704920">
      <w:bodyDiv w:val="1"/>
      <w:marLeft w:val="0"/>
      <w:marRight w:val="0"/>
      <w:marTop w:val="0"/>
      <w:marBottom w:val="0"/>
      <w:divBdr>
        <w:top w:val="none" w:sz="0" w:space="0" w:color="auto"/>
        <w:left w:val="none" w:sz="0" w:space="0" w:color="auto"/>
        <w:bottom w:val="none" w:sz="0" w:space="0" w:color="auto"/>
        <w:right w:val="none" w:sz="0" w:space="0" w:color="auto"/>
      </w:divBdr>
    </w:div>
    <w:div w:id="602226969">
      <w:bodyDiv w:val="1"/>
      <w:marLeft w:val="0"/>
      <w:marRight w:val="0"/>
      <w:marTop w:val="0"/>
      <w:marBottom w:val="0"/>
      <w:divBdr>
        <w:top w:val="none" w:sz="0" w:space="0" w:color="auto"/>
        <w:left w:val="none" w:sz="0" w:space="0" w:color="auto"/>
        <w:bottom w:val="none" w:sz="0" w:space="0" w:color="auto"/>
        <w:right w:val="none" w:sz="0" w:space="0" w:color="auto"/>
      </w:divBdr>
    </w:div>
    <w:div w:id="733311261">
      <w:bodyDiv w:val="1"/>
      <w:marLeft w:val="0"/>
      <w:marRight w:val="0"/>
      <w:marTop w:val="0"/>
      <w:marBottom w:val="0"/>
      <w:divBdr>
        <w:top w:val="none" w:sz="0" w:space="0" w:color="auto"/>
        <w:left w:val="none" w:sz="0" w:space="0" w:color="auto"/>
        <w:bottom w:val="none" w:sz="0" w:space="0" w:color="auto"/>
        <w:right w:val="none" w:sz="0" w:space="0" w:color="auto"/>
      </w:divBdr>
    </w:div>
    <w:div w:id="785612233">
      <w:bodyDiv w:val="1"/>
      <w:marLeft w:val="0"/>
      <w:marRight w:val="0"/>
      <w:marTop w:val="0"/>
      <w:marBottom w:val="0"/>
      <w:divBdr>
        <w:top w:val="none" w:sz="0" w:space="0" w:color="auto"/>
        <w:left w:val="none" w:sz="0" w:space="0" w:color="auto"/>
        <w:bottom w:val="none" w:sz="0" w:space="0" w:color="auto"/>
        <w:right w:val="none" w:sz="0" w:space="0" w:color="auto"/>
      </w:divBdr>
    </w:div>
    <w:div w:id="911621544">
      <w:bodyDiv w:val="1"/>
      <w:marLeft w:val="0"/>
      <w:marRight w:val="0"/>
      <w:marTop w:val="0"/>
      <w:marBottom w:val="0"/>
      <w:divBdr>
        <w:top w:val="none" w:sz="0" w:space="0" w:color="auto"/>
        <w:left w:val="none" w:sz="0" w:space="0" w:color="auto"/>
        <w:bottom w:val="none" w:sz="0" w:space="0" w:color="auto"/>
        <w:right w:val="none" w:sz="0" w:space="0" w:color="auto"/>
      </w:divBdr>
    </w:div>
    <w:div w:id="940722664">
      <w:bodyDiv w:val="1"/>
      <w:marLeft w:val="0"/>
      <w:marRight w:val="0"/>
      <w:marTop w:val="0"/>
      <w:marBottom w:val="0"/>
      <w:divBdr>
        <w:top w:val="none" w:sz="0" w:space="0" w:color="auto"/>
        <w:left w:val="none" w:sz="0" w:space="0" w:color="auto"/>
        <w:bottom w:val="none" w:sz="0" w:space="0" w:color="auto"/>
        <w:right w:val="none" w:sz="0" w:space="0" w:color="auto"/>
      </w:divBdr>
    </w:div>
    <w:div w:id="986713572">
      <w:bodyDiv w:val="1"/>
      <w:marLeft w:val="0"/>
      <w:marRight w:val="0"/>
      <w:marTop w:val="0"/>
      <w:marBottom w:val="0"/>
      <w:divBdr>
        <w:top w:val="none" w:sz="0" w:space="0" w:color="auto"/>
        <w:left w:val="none" w:sz="0" w:space="0" w:color="auto"/>
        <w:bottom w:val="none" w:sz="0" w:space="0" w:color="auto"/>
        <w:right w:val="none" w:sz="0" w:space="0" w:color="auto"/>
      </w:divBdr>
    </w:div>
    <w:div w:id="1107391831">
      <w:bodyDiv w:val="1"/>
      <w:marLeft w:val="0"/>
      <w:marRight w:val="0"/>
      <w:marTop w:val="0"/>
      <w:marBottom w:val="0"/>
      <w:divBdr>
        <w:top w:val="none" w:sz="0" w:space="0" w:color="auto"/>
        <w:left w:val="none" w:sz="0" w:space="0" w:color="auto"/>
        <w:bottom w:val="none" w:sz="0" w:space="0" w:color="auto"/>
        <w:right w:val="none" w:sz="0" w:space="0" w:color="auto"/>
      </w:divBdr>
    </w:div>
    <w:div w:id="1107846976">
      <w:bodyDiv w:val="1"/>
      <w:marLeft w:val="0"/>
      <w:marRight w:val="0"/>
      <w:marTop w:val="0"/>
      <w:marBottom w:val="0"/>
      <w:divBdr>
        <w:top w:val="none" w:sz="0" w:space="0" w:color="auto"/>
        <w:left w:val="none" w:sz="0" w:space="0" w:color="auto"/>
        <w:bottom w:val="none" w:sz="0" w:space="0" w:color="auto"/>
        <w:right w:val="none" w:sz="0" w:space="0" w:color="auto"/>
      </w:divBdr>
    </w:div>
    <w:div w:id="1138498530">
      <w:bodyDiv w:val="1"/>
      <w:marLeft w:val="0"/>
      <w:marRight w:val="0"/>
      <w:marTop w:val="0"/>
      <w:marBottom w:val="0"/>
      <w:divBdr>
        <w:top w:val="none" w:sz="0" w:space="0" w:color="auto"/>
        <w:left w:val="none" w:sz="0" w:space="0" w:color="auto"/>
        <w:bottom w:val="none" w:sz="0" w:space="0" w:color="auto"/>
        <w:right w:val="none" w:sz="0" w:space="0" w:color="auto"/>
      </w:divBdr>
    </w:div>
    <w:div w:id="1518692305">
      <w:bodyDiv w:val="1"/>
      <w:marLeft w:val="0"/>
      <w:marRight w:val="0"/>
      <w:marTop w:val="0"/>
      <w:marBottom w:val="0"/>
      <w:divBdr>
        <w:top w:val="none" w:sz="0" w:space="0" w:color="auto"/>
        <w:left w:val="none" w:sz="0" w:space="0" w:color="auto"/>
        <w:bottom w:val="none" w:sz="0" w:space="0" w:color="auto"/>
        <w:right w:val="none" w:sz="0" w:space="0" w:color="auto"/>
      </w:divBdr>
    </w:div>
    <w:div w:id="1587953386">
      <w:bodyDiv w:val="1"/>
      <w:marLeft w:val="0"/>
      <w:marRight w:val="0"/>
      <w:marTop w:val="0"/>
      <w:marBottom w:val="0"/>
      <w:divBdr>
        <w:top w:val="none" w:sz="0" w:space="0" w:color="auto"/>
        <w:left w:val="none" w:sz="0" w:space="0" w:color="auto"/>
        <w:bottom w:val="none" w:sz="0" w:space="0" w:color="auto"/>
        <w:right w:val="none" w:sz="0" w:space="0" w:color="auto"/>
      </w:divBdr>
    </w:div>
    <w:div w:id="1618558446">
      <w:bodyDiv w:val="1"/>
      <w:marLeft w:val="0"/>
      <w:marRight w:val="0"/>
      <w:marTop w:val="0"/>
      <w:marBottom w:val="0"/>
      <w:divBdr>
        <w:top w:val="none" w:sz="0" w:space="0" w:color="auto"/>
        <w:left w:val="none" w:sz="0" w:space="0" w:color="auto"/>
        <w:bottom w:val="none" w:sz="0" w:space="0" w:color="auto"/>
        <w:right w:val="none" w:sz="0" w:space="0" w:color="auto"/>
      </w:divBdr>
    </w:div>
    <w:div w:id="1629119410">
      <w:bodyDiv w:val="1"/>
      <w:marLeft w:val="0"/>
      <w:marRight w:val="0"/>
      <w:marTop w:val="0"/>
      <w:marBottom w:val="0"/>
      <w:divBdr>
        <w:top w:val="none" w:sz="0" w:space="0" w:color="auto"/>
        <w:left w:val="none" w:sz="0" w:space="0" w:color="auto"/>
        <w:bottom w:val="none" w:sz="0" w:space="0" w:color="auto"/>
        <w:right w:val="none" w:sz="0" w:space="0" w:color="auto"/>
      </w:divBdr>
    </w:div>
    <w:div w:id="1654215551">
      <w:bodyDiv w:val="1"/>
      <w:marLeft w:val="0"/>
      <w:marRight w:val="0"/>
      <w:marTop w:val="0"/>
      <w:marBottom w:val="0"/>
      <w:divBdr>
        <w:top w:val="none" w:sz="0" w:space="0" w:color="auto"/>
        <w:left w:val="none" w:sz="0" w:space="0" w:color="auto"/>
        <w:bottom w:val="none" w:sz="0" w:space="0" w:color="auto"/>
        <w:right w:val="none" w:sz="0" w:space="0" w:color="auto"/>
      </w:divBdr>
    </w:div>
    <w:div w:id="1690982154">
      <w:bodyDiv w:val="1"/>
      <w:marLeft w:val="0"/>
      <w:marRight w:val="0"/>
      <w:marTop w:val="0"/>
      <w:marBottom w:val="0"/>
      <w:divBdr>
        <w:top w:val="none" w:sz="0" w:space="0" w:color="auto"/>
        <w:left w:val="none" w:sz="0" w:space="0" w:color="auto"/>
        <w:bottom w:val="none" w:sz="0" w:space="0" w:color="auto"/>
        <w:right w:val="none" w:sz="0" w:space="0" w:color="auto"/>
      </w:divBdr>
    </w:div>
    <w:div w:id="1716585803">
      <w:bodyDiv w:val="1"/>
      <w:marLeft w:val="0"/>
      <w:marRight w:val="0"/>
      <w:marTop w:val="0"/>
      <w:marBottom w:val="0"/>
      <w:divBdr>
        <w:top w:val="none" w:sz="0" w:space="0" w:color="auto"/>
        <w:left w:val="none" w:sz="0" w:space="0" w:color="auto"/>
        <w:bottom w:val="none" w:sz="0" w:space="0" w:color="auto"/>
        <w:right w:val="none" w:sz="0" w:space="0" w:color="auto"/>
      </w:divBdr>
    </w:div>
    <w:div w:id="1843813065">
      <w:bodyDiv w:val="1"/>
      <w:marLeft w:val="0"/>
      <w:marRight w:val="0"/>
      <w:marTop w:val="0"/>
      <w:marBottom w:val="0"/>
      <w:divBdr>
        <w:top w:val="none" w:sz="0" w:space="0" w:color="auto"/>
        <w:left w:val="none" w:sz="0" w:space="0" w:color="auto"/>
        <w:bottom w:val="none" w:sz="0" w:space="0" w:color="auto"/>
        <w:right w:val="none" w:sz="0" w:space="0" w:color="auto"/>
      </w:divBdr>
    </w:div>
    <w:div w:id="1948463947">
      <w:bodyDiv w:val="1"/>
      <w:marLeft w:val="0"/>
      <w:marRight w:val="0"/>
      <w:marTop w:val="0"/>
      <w:marBottom w:val="0"/>
      <w:divBdr>
        <w:top w:val="none" w:sz="0" w:space="0" w:color="auto"/>
        <w:left w:val="none" w:sz="0" w:space="0" w:color="auto"/>
        <w:bottom w:val="none" w:sz="0" w:space="0" w:color="auto"/>
        <w:right w:val="none" w:sz="0" w:space="0" w:color="auto"/>
      </w:divBdr>
    </w:div>
    <w:div w:id="205608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opencv.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accord-framework.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andom-art.org/online/"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Generative_art" TargetMode="External"/><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htt</b:Tag>
    <b:SourceType>InternetSite</b:SourceType>
    <b:Guid>{E4DB4980-8787-4F35-9096-FCF71A893012}</b:Guid>
    <b:Title>https://msdn.microsoft.com/en-us/library/windows/desktop/dn553408(v=vs.85).aspx</b:Title>
    <b:RefOrder>1</b:RefOrder>
  </b:Source>
</b:Sources>
</file>

<file path=customXml/itemProps1.xml><?xml version="1.0" encoding="utf-8"?>
<ds:datastoreItem xmlns:ds="http://schemas.openxmlformats.org/officeDocument/2006/customXml" ds:itemID="{ACB90D08-2654-45F5-9899-10F49602B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17</Pages>
  <Words>3655</Words>
  <Characters>20835</Characters>
  <Application>Microsoft Office Word</Application>
  <DocSecurity>0</DocSecurity>
  <Lines>173</Lines>
  <Paragraphs>48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24442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Pawel</dc:creator>
  <cp:lastModifiedBy>Paweł Troka</cp:lastModifiedBy>
  <cp:revision>36</cp:revision>
  <cp:lastPrinted>2015-10-12T19:50:00Z</cp:lastPrinted>
  <dcterms:created xsi:type="dcterms:W3CDTF">2015-12-21T22:06:00Z</dcterms:created>
  <dcterms:modified xsi:type="dcterms:W3CDTF">2016-01-24T20:57:00Z</dcterms:modified>
</cp:coreProperties>
</file>